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82600" w:rsidR="00C50A2A" w:rsidRDefault="008B4CFB" w14:paraId="234C46F6" w14:textId="77777777">
      <w:pPr>
        <w:rPr>
          <w:sz w:val="2"/>
          <w:szCs w:val="2"/>
        </w:rPr>
      </w:pPr>
      <w:r w:rsidRPr="00582600">
        <w:rPr>
          <w:sz w:val="2"/>
          <w:szCs w:val="2"/>
        </w:rPr>
        <w:t xml:space="preserve">                                       </w:t>
      </w:r>
    </w:p>
    <w:tbl>
      <w:tblPr>
        <w:tblStyle w:val="a3"/>
        <w:tblW w:w="12883" w:type="dxa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196"/>
        <w:gridCol w:w="2835"/>
      </w:tblGrid>
      <w:tr w:rsidR="008B4CFB" w:rsidTr="00522AEC" w14:paraId="237C179E" w14:textId="77777777">
        <w:trPr>
          <w:trHeight w:val="2107"/>
        </w:trPr>
        <w:tc>
          <w:tcPr>
            <w:tcW w:w="852" w:type="dxa"/>
          </w:tcPr>
          <w:p w:rsidR="007520C8" w:rsidP="008B4CFB" w:rsidRDefault="007520C8" w14:paraId="404AFEC5" w14:textId="7A914274">
            <w:pPr>
              <w:ind w:right="-1344"/>
            </w:pPr>
          </w:p>
          <w:p w:rsidR="007520C8" w:rsidRDefault="007520C8" w14:paraId="181C9646" w14:textId="77777777"/>
          <w:p w:rsidR="007520C8" w:rsidRDefault="007520C8" w14:paraId="1BBDB294" w14:textId="77777777"/>
          <w:p w:rsidR="007520C8" w:rsidRDefault="007520C8" w14:paraId="5778A59D" w14:textId="77777777"/>
        </w:tc>
        <w:tc>
          <w:tcPr>
            <w:tcW w:w="9196" w:type="dxa"/>
          </w:tcPr>
          <w:p w:rsidR="008B4CFB" w:rsidP="009E65A0" w:rsidRDefault="00522AEC" w14:paraId="4A766DAC" w14:textId="25A924D3">
            <w:pPr>
              <w:keepNext/>
              <w:ind w:firstLine="34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945"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 wp14:editId="5BD49CED" wp14:anchorId="3BC3CBC6">
                  <wp:simplePos x="0" y="0"/>
                  <wp:positionH relativeFrom="column">
                    <wp:posOffset>875030</wp:posOffset>
                  </wp:positionH>
                  <wp:positionV relativeFrom="paragraph">
                    <wp:posOffset>6350</wp:posOffset>
                  </wp:positionV>
                  <wp:extent cx="1428750" cy="861695"/>
                  <wp:effectExtent l="0" t="0" r="0" b="0"/>
                  <wp:wrapSquare wrapText="bothSides"/>
                  <wp:docPr id="5" name="Рисунок 5" descr="C:\Users\User\Downloads\KFN-01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KFN-01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20C8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editId="2F22FA54" wp14:anchorId="287A321B">
                  <wp:simplePos x="0" y="0"/>
                  <wp:positionH relativeFrom="column">
                    <wp:posOffset>-609600</wp:posOffset>
                  </wp:positionH>
                  <wp:positionV relativeFrom="paragraph">
                    <wp:posOffset>-53340</wp:posOffset>
                  </wp:positionV>
                  <wp:extent cx="1123950" cy="1268976"/>
                  <wp:effectExtent l="0" t="0" r="0" b="762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54" cy="1280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3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D52169">
              <w:rPr>
                <w:noProof/>
                <w:lang w:eastAsia="ru-RU"/>
              </w:rPr>
              <w:drawing>
                <wp:inline distT="0" distB="0" distL="0" distR="0" wp14:anchorId="1D455FB0" wp14:editId="0974B0A4">
                  <wp:extent cx="1247775" cy="860049"/>
                  <wp:effectExtent l="0" t="0" r="0" b="0"/>
                  <wp:docPr id="7" name="Рисунок 7" descr="https://www.rea.ru/ru/org/managements/gumcentr/PublishingImages/%D0%A6%D0%93%D0%9F%20(%D0%BE%D0%B1%D0%BD%D0%BE%D0%B2%D0%BB%D0%B5%D0%BD%D0%BD%D1%8B%D0%B9%20320%20%D0%BD%D0%B0%2018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rea.ru/ru/org/managements/gumcentr/PublishingImages/%D0%A6%D0%93%D0%9F%20(%D0%BE%D0%B1%D0%BD%D0%BE%D0%B2%D0%BB%D0%B5%D0%BD%D0%BD%D1%8B%D0%B9%20320%20%D0%BD%D0%B0%2018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911" cy="87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F70DF0B" wp14:editId="082981B7">
                  <wp:extent cx="914400" cy="864683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558" cy="908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:rsidR="00120871" w:rsidP="0006627F" w:rsidRDefault="009E65A0" w14:paraId="4F18AD72" w14:textId="77777777">
            <w:pPr>
              <w:keepNext/>
              <w:ind w:left="761" w:firstLine="34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5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Министерство науки </w:t>
            </w:r>
            <w:r w:rsidRPr="009E65A0" w:rsidR="00EA11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</w:t>
            </w:r>
            <w:r w:rsidR="00EA11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высшего </w:t>
            </w:r>
            <w:r w:rsidRPr="009E65A0" w:rsidR="00EA11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образования </w:t>
            </w:r>
          </w:p>
          <w:p w:rsidR="00120871" w:rsidP="0006627F" w:rsidRDefault="009E65A0" w14:paraId="4A418607" w14:textId="77777777">
            <w:pPr>
              <w:keepNext/>
              <w:ind w:left="761" w:firstLine="34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5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Российской Федерации</w:t>
            </w:r>
            <w:r w:rsidR="00027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120871" w:rsidP="0006627F" w:rsidRDefault="00027393" w14:paraId="28054138" w14:textId="77777777">
            <w:pPr>
              <w:keepNext/>
              <w:ind w:left="761" w:firstLine="34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34B8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ФГБОУ ВО</w:t>
            </w:r>
            <w:r w:rsidRPr="009E65A0" w:rsidR="009E65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«Российский экономический университет </w:t>
            </w:r>
          </w:p>
          <w:p w:rsidRPr="0006627F" w:rsidR="007520C8" w:rsidP="0006627F" w:rsidRDefault="009E65A0" w14:paraId="7DAC1033" w14:textId="4EBF9D60">
            <w:pPr>
              <w:keepNext/>
              <w:ind w:left="761" w:firstLine="34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5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имени </w:t>
            </w:r>
            <w:proofErr w:type="gramStart"/>
            <w:r w:rsidRPr="009E65A0">
              <w:rPr>
                <w:rFonts w:ascii="Times New Roman" w:hAnsi="Times New Roman" w:cs="Times New Roman"/>
                <w:b/>
                <w:sz w:val="28"/>
                <w:szCs w:val="28"/>
              </w:rPr>
              <w:t>Г.В.</w:t>
            </w:r>
            <w:proofErr w:type="gramEnd"/>
            <w:r w:rsidRPr="009E65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Плеханова»</w:t>
            </w:r>
          </w:p>
        </w:tc>
        <w:tc>
          <w:tcPr>
            <w:tcW w:w="2835" w:type="dxa"/>
          </w:tcPr>
          <w:p w:rsidR="007520C8" w:rsidRDefault="007520C8" w14:paraId="4CF6648B" w14:textId="77777777">
            <w:pPr>
              <w:ind w:right="1311"/>
            </w:pPr>
          </w:p>
        </w:tc>
      </w:tr>
    </w:tbl>
    <w:p w:rsidRPr="00E60C30" w:rsidR="00E60C30" w:rsidP="00E56D1D" w:rsidRDefault="00E60C30" w14:paraId="43043402" w14:textId="77777777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Pr="00E56D1D" w:rsidR="007520C8" w:rsidP="00E56D1D" w:rsidRDefault="007520C8" w14:paraId="6AA2CA2F" w14:textId="5648D44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56D1D">
        <w:rPr>
          <w:rFonts w:ascii="Times New Roman" w:hAnsi="Times New Roman" w:cs="Times New Roman"/>
          <w:b/>
          <w:color w:val="0070C0"/>
          <w:sz w:val="28"/>
          <w:szCs w:val="28"/>
        </w:rPr>
        <w:t>Уважаемые коллеги!</w:t>
      </w:r>
    </w:p>
    <w:p w:rsidRPr="00C50A2A" w:rsidR="007B0796" w:rsidP="00E60C30" w:rsidRDefault="00804D63" w14:paraId="06F770DF" w14:textId="20BD196B">
      <w:pPr>
        <w:spacing w:after="0"/>
        <w:ind w:right="141" w:firstLine="709"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физического воспитания «Российского экономического</w:t>
      </w:r>
      <w:r w:rsidRPr="00804D63" w:rsidR="00227150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4D63" w:rsidR="00227150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ени</w:t>
      </w:r>
      <w:r w:rsidRPr="00804D63" w:rsidR="00227150">
        <w:rPr>
          <w:rFonts w:ascii="Times New Roman" w:hAnsi="Times New Roman" w:cs="Times New Roman"/>
          <w:sz w:val="28"/>
          <w:szCs w:val="28"/>
        </w:rPr>
        <w:t xml:space="preserve"> Г.В.</w:t>
      </w:r>
      <w:r w:rsidRPr="00804D63" w:rsidR="005C21A8">
        <w:rPr>
          <w:rFonts w:ascii="Times New Roman" w:hAnsi="Times New Roman" w:cs="Times New Roman"/>
          <w:sz w:val="28"/>
          <w:szCs w:val="28"/>
        </w:rPr>
        <w:t xml:space="preserve"> </w:t>
      </w:r>
      <w:r w:rsidRPr="00804D63" w:rsidR="00227150">
        <w:rPr>
          <w:rFonts w:ascii="Times New Roman" w:hAnsi="Times New Roman" w:cs="Times New Roman"/>
          <w:sz w:val="28"/>
          <w:szCs w:val="28"/>
        </w:rPr>
        <w:t xml:space="preserve">Плеханова» </w:t>
      </w:r>
      <w:r>
        <w:rPr>
          <w:rFonts w:ascii="Times New Roman" w:hAnsi="Times New Roman" w:cs="Times New Roman"/>
          <w:sz w:val="28"/>
          <w:szCs w:val="28"/>
        </w:rPr>
        <w:t>имеет честь пригласить</w:t>
      </w:r>
      <w:r w:rsidRPr="00804D63" w:rsidR="00752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участию</w:t>
      </w:r>
      <w:r w:rsidRPr="00804D63" w:rsidR="007520C8">
        <w:rPr>
          <w:rFonts w:ascii="Times New Roman" w:hAnsi="Times New Roman" w:cs="Times New Roman"/>
          <w:sz w:val="28"/>
          <w:szCs w:val="28"/>
        </w:rPr>
        <w:t xml:space="preserve"> </w:t>
      </w:r>
      <w:r w:rsidRPr="00804D63" w:rsidR="002D6FF0">
        <w:rPr>
          <w:rFonts w:ascii="Times New Roman" w:hAnsi="Times New Roman" w:cs="Times New Roman"/>
          <w:sz w:val="28"/>
          <w:szCs w:val="28"/>
        </w:rPr>
        <w:t>во</w:t>
      </w:r>
      <w:r w:rsidRPr="00804D63" w:rsidR="007520C8">
        <w:rPr>
          <w:rFonts w:ascii="Times New Roman" w:hAnsi="Times New Roman" w:cs="Times New Roman"/>
          <w:sz w:val="28"/>
          <w:szCs w:val="28"/>
        </w:rPr>
        <w:t xml:space="preserve"> </w:t>
      </w:r>
      <w:r w:rsidRPr="00804D6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4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D63" w:rsidR="002D6FF0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Pr="00804D63" w:rsidR="00227150">
        <w:rPr>
          <w:rFonts w:ascii="Times New Roman" w:hAnsi="Times New Roman" w:cs="Times New Roman"/>
          <w:sz w:val="28"/>
          <w:szCs w:val="28"/>
        </w:rPr>
        <w:t>научно-практическ</w:t>
      </w:r>
      <w:r w:rsidRPr="00804D63" w:rsidR="007520C8">
        <w:rPr>
          <w:rFonts w:ascii="Times New Roman" w:hAnsi="Times New Roman" w:cs="Times New Roman"/>
          <w:sz w:val="28"/>
          <w:szCs w:val="28"/>
        </w:rPr>
        <w:t>о</w:t>
      </w:r>
      <w:r w:rsidRPr="00804D63" w:rsidR="009E65A0">
        <w:rPr>
          <w:rFonts w:ascii="Times New Roman" w:hAnsi="Times New Roman" w:cs="Times New Roman"/>
          <w:sz w:val="28"/>
          <w:szCs w:val="28"/>
        </w:rPr>
        <w:t>й</w:t>
      </w:r>
      <w:r w:rsidRPr="00804D63" w:rsidR="007520C8">
        <w:rPr>
          <w:rFonts w:ascii="Times New Roman" w:hAnsi="Times New Roman" w:cs="Times New Roman"/>
          <w:sz w:val="28"/>
          <w:szCs w:val="28"/>
        </w:rPr>
        <w:t xml:space="preserve"> </w:t>
      </w:r>
      <w:r w:rsidRPr="00804D63" w:rsidR="00227150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804D63">
        <w:rPr>
          <w:rFonts w:ascii="Times New Roman" w:hAnsi="Times New Roman" w:cs="Times New Roman"/>
          <w:sz w:val="28"/>
          <w:szCs w:val="28"/>
        </w:rPr>
        <w:t xml:space="preserve">с международным участием </w:t>
      </w:r>
      <w:r w:rsidRPr="00804D63" w:rsidR="00AA434E">
        <w:rPr>
          <w:rFonts w:ascii="Times New Roman" w:hAnsi="Times New Roman" w:cs="Times New Roman"/>
          <w:b/>
          <w:sz w:val="28"/>
          <w:szCs w:val="28"/>
        </w:rPr>
        <w:t>«</w:t>
      </w:r>
      <w:r w:rsidRPr="00804D63" w:rsidR="002D6FF0">
        <w:rPr>
          <w:rFonts w:ascii="Times New Roman" w:hAnsi="Times New Roman" w:cs="Times New Roman"/>
          <w:b/>
          <w:sz w:val="28"/>
          <w:szCs w:val="28"/>
        </w:rPr>
        <w:t>Актуальные проблемы, современные тенденции развития физической культуры и спорта с учетом реализации национальных проектов</w:t>
      </w:r>
      <w:r w:rsidRPr="00804D63" w:rsidR="00AA434E">
        <w:rPr>
          <w:rFonts w:ascii="Times New Roman" w:hAnsi="Times New Roman" w:cs="Times New Roman"/>
          <w:b/>
          <w:sz w:val="28"/>
          <w:szCs w:val="28"/>
        </w:rPr>
        <w:t>»</w:t>
      </w:r>
      <w:r w:rsidRPr="00804D63" w:rsidR="00227150">
        <w:rPr>
          <w:rFonts w:ascii="Times New Roman" w:hAnsi="Times New Roman" w:cs="Times New Roman"/>
          <w:b/>
          <w:sz w:val="28"/>
          <w:szCs w:val="28"/>
        </w:rPr>
        <w:t>.</w:t>
      </w:r>
      <w:r w:rsidRPr="00804D63" w:rsidR="00227150">
        <w:rPr>
          <w:rFonts w:ascii="Times New Roman" w:hAnsi="Times New Roman" w:cs="Times New Roman"/>
          <w:sz w:val="28"/>
          <w:szCs w:val="28"/>
        </w:rPr>
        <w:t xml:space="preserve"> Конференция</w:t>
      </w:r>
      <w:r w:rsidRPr="00804D63">
        <w:rPr>
          <w:rFonts w:ascii="Times New Roman" w:hAnsi="Times New Roman" w:cs="Times New Roman"/>
          <w:b/>
          <w:sz w:val="28"/>
          <w:szCs w:val="28"/>
        </w:rPr>
        <w:t xml:space="preserve"> состоится </w:t>
      </w:r>
      <w:r w:rsidRPr="00DA071B" w:rsidR="00DA071B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</w:t>
      </w:r>
      <w:r w:rsidRPr="00804D63" w:rsidR="007520C8">
        <w:rPr>
          <w:rFonts w:ascii="Times New Roman" w:hAnsi="Times New Roman" w:cs="Times New Roman"/>
          <w:sz w:val="28"/>
          <w:szCs w:val="28"/>
        </w:rPr>
        <w:t xml:space="preserve"> </w:t>
      </w:r>
      <w:r w:rsidRPr="00027393" w:rsidR="008E08BB">
        <w:rPr>
          <w:rFonts w:ascii="Times New Roman" w:hAnsi="Times New Roman" w:cs="Times New Roman"/>
          <w:b/>
          <w:bCs/>
          <w:color w:val="0070C0"/>
          <w:sz w:val="28"/>
          <w:szCs w:val="28"/>
        </w:rPr>
        <w:t>19</w:t>
      </w:r>
      <w:r w:rsidRPr="00027393" w:rsidR="007520C8">
        <w:rPr>
          <w:rFonts w:ascii="Times New Roman" w:hAnsi="Times New Roman" w:cs="Times New Roman"/>
          <w:b/>
          <w:bCs/>
          <w:color w:val="0070C0"/>
          <w:sz w:val="28"/>
          <w:szCs w:val="28"/>
        </w:rPr>
        <w:t>.0</w:t>
      </w:r>
      <w:r w:rsidRPr="00027393" w:rsidR="00227150">
        <w:rPr>
          <w:rFonts w:ascii="Times New Roman" w:hAnsi="Times New Roman" w:cs="Times New Roman"/>
          <w:b/>
          <w:bCs/>
          <w:color w:val="0070C0"/>
          <w:sz w:val="28"/>
          <w:szCs w:val="28"/>
        </w:rPr>
        <w:t>5.20</w:t>
      </w:r>
      <w:r w:rsidRPr="00027393" w:rsidR="00AA434E">
        <w:rPr>
          <w:rFonts w:ascii="Times New Roman" w:hAnsi="Times New Roman" w:cs="Times New Roman"/>
          <w:b/>
          <w:bCs/>
          <w:color w:val="0070C0"/>
          <w:sz w:val="28"/>
          <w:szCs w:val="28"/>
        </w:rPr>
        <w:t>20</w:t>
      </w:r>
      <w:r w:rsidRPr="00027393" w:rsidR="0022715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г. </w:t>
      </w:r>
      <w:r w:rsidRPr="00027393" w:rsidR="007520C8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по </w:t>
      </w:r>
      <w:r w:rsidRPr="00027393" w:rsidR="00AA434E">
        <w:rPr>
          <w:rFonts w:ascii="Times New Roman" w:hAnsi="Times New Roman" w:cs="Times New Roman"/>
          <w:b/>
          <w:bCs/>
          <w:color w:val="0070C0"/>
          <w:sz w:val="28"/>
          <w:szCs w:val="28"/>
        </w:rPr>
        <w:t>2</w:t>
      </w:r>
      <w:r w:rsidRPr="00027393" w:rsidR="008E08BB">
        <w:rPr>
          <w:rFonts w:ascii="Times New Roman" w:hAnsi="Times New Roman" w:cs="Times New Roman"/>
          <w:b/>
          <w:bCs/>
          <w:color w:val="0070C0"/>
          <w:sz w:val="28"/>
          <w:szCs w:val="28"/>
        </w:rPr>
        <w:t>0</w:t>
      </w:r>
      <w:r w:rsidRPr="00027393" w:rsidR="007520C8">
        <w:rPr>
          <w:rFonts w:ascii="Times New Roman" w:hAnsi="Times New Roman" w:cs="Times New Roman"/>
          <w:b/>
          <w:bCs/>
          <w:color w:val="0070C0"/>
          <w:sz w:val="28"/>
          <w:szCs w:val="28"/>
        </w:rPr>
        <w:t>.0</w:t>
      </w:r>
      <w:r w:rsidRPr="00027393" w:rsidR="00227150">
        <w:rPr>
          <w:rFonts w:ascii="Times New Roman" w:hAnsi="Times New Roman" w:cs="Times New Roman"/>
          <w:b/>
          <w:bCs/>
          <w:color w:val="0070C0"/>
          <w:sz w:val="28"/>
          <w:szCs w:val="28"/>
        </w:rPr>
        <w:t>5</w:t>
      </w:r>
      <w:r w:rsidRPr="00027393" w:rsidR="007520C8">
        <w:rPr>
          <w:rFonts w:ascii="Times New Roman" w:hAnsi="Times New Roman" w:cs="Times New Roman"/>
          <w:b/>
          <w:bCs/>
          <w:color w:val="0070C0"/>
          <w:sz w:val="28"/>
          <w:szCs w:val="28"/>
        </w:rPr>
        <w:t>.20</w:t>
      </w:r>
      <w:r w:rsidRPr="00027393" w:rsidR="00AA434E">
        <w:rPr>
          <w:rFonts w:ascii="Times New Roman" w:hAnsi="Times New Roman" w:cs="Times New Roman"/>
          <w:b/>
          <w:bCs/>
          <w:color w:val="0070C0"/>
          <w:sz w:val="28"/>
          <w:szCs w:val="28"/>
        </w:rPr>
        <w:t>20</w:t>
      </w:r>
      <w:r w:rsidRPr="00027393" w:rsidR="0022715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г</w:t>
      </w:r>
      <w:r w:rsidRPr="00804D63" w:rsidR="00227150">
        <w:rPr>
          <w:rFonts w:ascii="Times New Roman" w:hAnsi="Times New Roman" w:cs="Times New Roman"/>
          <w:sz w:val="28"/>
          <w:szCs w:val="28"/>
        </w:rPr>
        <w:t xml:space="preserve">. </w:t>
      </w:r>
      <w:r w:rsidRPr="00804D63" w:rsidR="007520C8">
        <w:rPr>
          <w:rFonts w:ascii="Times New Roman" w:hAnsi="Times New Roman" w:cs="Times New Roman"/>
          <w:sz w:val="28"/>
          <w:szCs w:val="28"/>
        </w:rPr>
        <w:t xml:space="preserve">на базе университета. </w:t>
      </w:r>
      <w:r w:rsidRPr="009E65A0" w:rsidR="0006627F">
        <w:rPr>
          <w:rFonts w:ascii="Times New Roman" w:hAnsi="Times New Roman" w:cs="Times New Roman"/>
          <w:sz w:val="28"/>
          <w:szCs w:val="28"/>
        </w:rPr>
        <w:t xml:space="preserve">В </w:t>
      </w:r>
      <w:r w:rsidR="0006627F">
        <w:rPr>
          <w:rFonts w:ascii="Times New Roman" w:hAnsi="Times New Roman" w:cs="Times New Roman"/>
          <w:sz w:val="28"/>
          <w:szCs w:val="28"/>
        </w:rPr>
        <w:t>конференции</w:t>
      </w:r>
      <w:r w:rsidRPr="009E65A0" w:rsidR="0006627F">
        <w:rPr>
          <w:rFonts w:ascii="Times New Roman" w:hAnsi="Times New Roman" w:cs="Times New Roman"/>
          <w:sz w:val="28"/>
          <w:szCs w:val="28"/>
        </w:rPr>
        <w:t xml:space="preserve"> примут участие </w:t>
      </w:r>
      <w:r w:rsidR="0006627F">
        <w:rPr>
          <w:rFonts w:ascii="Times New Roman" w:hAnsi="Times New Roman" w:cs="Times New Roman"/>
          <w:sz w:val="28"/>
          <w:szCs w:val="28"/>
        </w:rPr>
        <w:t xml:space="preserve">ведущие </w:t>
      </w:r>
      <w:r w:rsidRPr="009E65A0" w:rsidR="0006627F">
        <w:rPr>
          <w:rFonts w:ascii="Times New Roman" w:hAnsi="Times New Roman" w:cs="Times New Roman"/>
          <w:sz w:val="28"/>
          <w:szCs w:val="28"/>
        </w:rPr>
        <w:t>отечественные и зарубежные</w:t>
      </w:r>
      <w:r w:rsidR="0006627F">
        <w:rPr>
          <w:rFonts w:ascii="Times New Roman" w:hAnsi="Times New Roman" w:cs="Times New Roman"/>
          <w:sz w:val="28"/>
          <w:szCs w:val="28"/>
        </w:rPr>
        <w:t xml:space="preserve"> ученые и практики, аспиранты, студенты.</w:t>
      </w:r>
      <w:r w:rsidR="00E60C30">
        <w:rPr>
          <w:rFonts w:ascii="Times New Roman" w:hAnsi="Times New Roman" w:cs="Times New Roman"/>
          <w:sz w:val="28"/>
          <w:szCs w:val="28"/>
        </w:rPr>
        <w:t xml:space="preserve"> </w:t>
      </w:r>
      <w:r w:rsidRPr="00804D63" w:rsidR="00C50A2A">
        <w:rPr>
          <w:rFonts w:ascii="Times New Roman" w:hAnsi="Times New Roman" w:cs="Times New Roman"/>
          <w:b/>
          <w:color w:val="353535"/>
          <w:sz w:val="28"/>
          <w:szCs w:val="28"/>
        </w:rPr>
        <w:t>Цель</w:t>
      </w:r>
      <w:r w:rsidRPr="00804D63" w:rsidR="008B49F1">
        <w:rPr>
          <w:rFonts w:ascii="Times New Roman" w:hAnsi="Times New Roman" w:cs="Times New Roman"/>
          <w:b/>
          <w:color w:val="353535"/>
          <w:sz w:val="28"/>
          <w:szCs w:val="28"/>
        </w:rPr>
        <w:t xml:space="preserve">: </w:t>
      </w:r>
      <w:r w:rsidRPr="00804D63" w:rsidR="00C50A2A">
        <w:rPr>
          <w:rFonts w:ascii="Times New Roman" w:hAnsi="Times New Roman" w:cs="Times New Roman"/>
          <w:color w:val="353535"/>
          <w:sz w:val="28"/>
          <w:szCs w:val="28"/>
        </w:rPr>
        <w:t>обмен опытом, обсуждение перспектив и анонсирование</w:t>
      </w:r>
      <w:r w:rsidRPr="00C50A2A" w:rsidR="00C50A2A">
        <w:rPr>
          <w:rFonts w:ascii="Times New Roman" w:hAnsi="Times New Roman" w:cs="Times New Roman"/>
          <w:color w:val="353535"/>
          <w:sz w:val="28"/>
          <w:szCs w:val="28"/>
        </w:rPr>
        <w:t xml:space="preserve"> результатов научных исследований по вопросам развития </w:t>
      </w:r>
      <w:r w:rsidR="00425143">
        <w:rPr>
          <w:rFonts w:ascii="Times New Roman" w:hAnsi="Times New Roman" w:cs="Times New Roman"/>
          <w:color w:val="353535"/>
          <w:sz w:val="28"/>
          <w:szCs w:val="28"/>
        </w:rPr>
        <w:t xml:space="preserve">физической культуры, спорта и </w:t>
      </w:r>
      <w:r w:rsidRPr="00C50A2A" w:rsidR="00C50A2A">
        <w:rPr>
          <w:rFonts w:ascii="Times New Roman" w:hAnsi="Times New Roman" w:cs="Times New Roman"/>
          <w:color w:val="353535"/>
          <w:sz w:val="28"/>
          <w:szCs w:val="28"/>
        </w:rPr>
        <w:t>туриз</w:t>
      </w:r>
      <w:r w:rsidR="002D6FF0">
        <w:rPr>
          <w:rFonts w:ascii="Times New Roman" w:hAnsi="Times New Roman" w:cs="Times New Roman"/>
          <w:color w:val="353535"/>
          <w:sz w:val="28"/>
          <w:szCs w:val="28"/>
        </w:rPr>
        <w:t>ма</w:t>
      </w:r>
      <w:r w:rsidR="00000D3B">
        <w:rPr>
          <w:rFonts w:ascii="Times New Roman" w:hAnsi="Times New Roman" w:cs="Times New Roman"/>
          <w:color w:val="353535"/>
          <w:sz w:val="28"/>
          <w:szCs w:val="28"/>
        </w:rPr>
        <w:t>.</w:t>
      </w:r>
    </w:p>
    <w:p w:rsidR="00227150" w:rsidP="00EE272F" w:rsidRDefault="00227150" w14:paraId="5DB1BDB4" w14:textId="77777777">
      <w:pPr>
        <w:pStyle w:val="1"/>
        <w:spacing w:before="0"/>
        <w:rPr>
          <w:rFonts w:ascii="Museo Sans Cyrl 300" w:hAnsi="Museo Sans Cyrl 300" w:cs="Times New Roman"/>
          <w:b/>
          <w:color w:val="auto"/>
          <w:sz w:val="28"/>
          <w:szCs w:val="28"/>
        </w:rPr>
      </w:pPr>
      <w:r w:rsidRPr="00227150">
        <w:rPr>
          <w:rFonts w:ascii="Museo Sans Cyrl 300" w:hAnsi="Museo Sans Cyrl 300" w:cs="Times New Roman"/>
          <w:b/>
          <w:i/>
          <w:color w:val="auto"/>
          <w:sz w:val="28"/>
          <w:szCs w:val="28"/>
        </w:rPr>
        <w:t xml:space="preserve">Основные </w:t>
      </w:r>
      <w:r w:rsidR="00C50A2A">
        <w:rPr>
          <w:rFonts w:ascii="Museo Sans Cyrl 300" w:hAnsi="Museo Sans Cyrl 300" w:cs="Times New Roman"/>
          <w:b/>
          <w:i/>
          <w:color w:val="auto"/>
          <w:sz w:val="28"/>
          <w:szCs w:val="28"/>
        </w:rPr>
        <w:t xml:space="preserve">тематические </w:t>
      </w:r>
      <w:r w:rsidRPr="00227150">
        <w:rPr>
          <w:rFonts w:ascii="Museo Sans Cyrl 300" w:hAnsi="Museo Sans Cyrl 300" w:cs="Times New Roman"/>
          <w:b/>
          <w:i/>
          <w:color w:val="auto"/>
          <w:sz w:val="28"/>
          <w:szCs w:val="28"/>
        </w:rPr>
        <w:t>направления конференции</w:t>
      </w:r>
      <w:r w:rsidRPr="00227150">
        <w:rPr>
          <w:rFonts w:ascii="Museo Sans Cyrl 300" w:hAnsi="Museo Sans Cyrl 300" w:cs="Times New Roman"/>
          <w:b/>
          <w:color w:val="auto"/>
          <w:sz w:val="28"/>
          <w:szCs w:val="28"/>
        </w:rPr>
        <w:t>:</w:t>
      </w:r>
    </w:p>
    <w:p w:rsidRPr="002D6FF0" w:rsidR="002D6FF0" w:rsidP="002D6FF0" w:rsidRDefault="002D6FF0" w14:paraId="06C7970C" w14:textId="77777777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2D6FF0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19 мая 2020 года</w:t>
      </w:r>
    </w:p>
    <w:p w:rsidRPr="00522AEC" w:rsidR="00227150" w:rsidP="002D6FF0" w:rsidRDefault="00871302" w14:paraId="31FA6ACC" w14:textId="77777777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7"/>
          <w:szCs w:val="27"/>
          <w:shd w:val="clear" w:color="auto" w:fill="FFFFFF"/>
        </w:rPr>
      </w:pPr>
      <w:r w:rsidRPr="00522AEC">
        <w:rPr>
          <w:rFonts w:ascii="Times New Roman" w:hAnsi="Times New Roman"/>
          <w:b/>
          <w:sz w:val="27"/>
          <w:szCs w:val="27"/>
          <w:shd w:val="clear" w:color="auto" w:fill="FFFFFF"/>
        </w:rPr>
        <w:t>Секция.</w:t>
      </w:r>
      <w:r w:rsidRPr="00522AEC" w:rsidR="002D6FF0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 Физическая культура и</w:t>
      </w:r>
      <w:r w:rsidRPr="00522AEC" w:rsidR="00804D63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 спорт в реализации национального</w:t>
      </w:r>
      <w:r w:rsidRPr="00522AEC" w:rsidR="002D6FF0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 </w:t>
      </w:r>
      <w:r w:rsidRPr="00522AEC" w:rsidR="002D6FF0">
        <w:rPr>
          <w:rFonts w:ascii="Times New Roman" w:hAnsi="Times New Roman" w:eastAsia="Times New Roman"/>
          <w:sz w:val="27"/>
          <w:szCs w:val="27"/>
          <w:lang w:eastAsia="ru-RU"/>
        </w:rPr>
        <w:t>проекта «Спорт – норма жизни».</w:t>
      </w:r>
    </w:p>
    <w:p w:rsidRPr="00522AEC" w:rsidR="003D6671" w:rsidP="00D767DD" w:rsidRDefault="00871302" w14:paraId="6EDFD9DD" w14:textId="331C55DA">
      <w:pPr>
        <w:pStyle w:val="a6"/>
        <w:numPr>
          <w:ilvl w:val="0"/>
          <w:numId w:val="1"/>
        </w:numPr>
        <w:ind w:left="0" w:firstLine="0"/>
        <w:jc w:val="both"/>
        <w:rPr>
          <w:rStyle w:val="a7"/>
          <w:rFonts w:ascii="Times New Roman" w:hAnsi="Times New Roman"/>
          <w:bCs w:val="0"/>
          <w:sz w:val="27"/>
          <w:szCs w:val="27"/>
          <w:shd w:val="clear" w:color="auto" w:fill="FFFFFF"/>
        </w:rPr>
      </w:pPr>
      <w:bookmarkStart w:name="_Hlk536735420" w:id="0"/>
      <w:r w:rsidRPr="00522AEC">
        <w:rPr>
          <w:rStyle w:val="a7"/>
          <w:rFonts w:ascii="Times New Roman" w:hAnsi="Times New Roman"/>
          <w:bCs w:val="0"/>
          <w:sz w:val="27"/>
          <w:szCs w:val="27"/>
          <w:shd w:val="clear" w:color="auto" w:fill="FFFFFF"/>
        </w:rPr>
        <w:t xml:space="preserve">Секция. </w:t>
      </w:r>
      <w:r w:rsidRPr="00522AEC" w:rsidR="002D6FF0">
        <w:rPr>
          <w:rStyle w:val="a7"/>
          <w:rFonts w:ascii="Times New Roman" w:hAnsi="Times New Roman"/>
          <w:b w:val="0"/>
          <w:bCs w:val="0"/>
          <w:sz w:val="27"/>
          <w:szCs w:val="27"/>
          <w:shd w:val="clear" w:color="auto" w:fill="FFFFFF"/>
        </w:rPr>
        <w:t xml:space="preserve">Физическое воспитание </w:t>
      </w:r>
      <w:r w:rsidRPr="00522AEC" w:rsidR="0006627F">
        <w:rPr>
          <w:rStyle w:val="a7"/>
          <w:rFonts w:ascii="Times New Roman" w:hAnsi="Times New Roman"/>
          <w:b w:val="0"/>
          <w:bCs w:val="0"/>
          <w:sz w:val="27"/>
          <w:szCs w:val="27"/>
          <w:shd w:val="clear" w:color="auto" w:fill="FFFFFF"/>
        </w:rPr>
        <w:t xml:space="preserve">и спорт </w:t>
      </w:r>
      <w:r w:rsidRPr="00522AEC" w:rsidR="002D6FF0">
        <w:rPr>
          <w:rStyle w:val="a7"/>
          <w:rFonts w:ascii="Times New Roman" w:hAnsi="Times New Roman"/>
          <w:b w:val="0"/>
          <w:bCs w:val="0"/>
          <w:sz w:val="27"/>
          <w:szCs w:val="27"/>
          <w:shd w:val="clear" w:color="auto" w:fill="FFFFFF"/>
        </w:rPr>
        <w:t>в современном образова</w:t>
      </w:r>
      <w:r w:rsidRPr="00522AEC" w:rsidR="0006627F">
        <w:rPr>
          <w:rStyle w:val="a7"/>
          <w:rFonts w:ascii="Times New Roman" w:hAnsi="Times New Roman"/>
          <w:b w:val="0"/>
          <w:bCs w:val="0"/>
          <w:sz w:val="27"/>
          <w:szCs w:val="27"/>
          <w:shd w:val="clear" w:color="auto" w:fill="FFFFFF"/>
        </w:rPr>
        <w:t>нии</w:t>
      </w:r>
      <w:r w:rsidRPr="00522AEC" w:rsidR="008A23F6">
        <w:rPr>
          <w:rFonts w:ascii="Times New Roman" w:hAnsi="Times New Roman"/>
          <w:sz w:val="27"/>
          <w:szCs w:val="27"/>
          <w:shd w:val="clear" w:color="auto" w:fill="FFFFFF"/>
        </w:rPr>
        <w:t>.</w:t>
      </w:r>
      <w:r w:rsidRPr="00522AEC" w:rsidR="00587BBD">
        <w:rPr>
          <w:rFonts w:asciiTheme="minorHAnsi" w:hAnsiTheme="minorHAnsi" w:eastAsiaTheme="minorHAnsi" w:cstheme="minorBidi"/>
          <w:color w:val="000000"/>
          <w:sz w:val="27"/>
          <w:szCs w:val="27"/>
        </w:rPr>
        <w:t xml:space="preserve"> </w:t>
      </w:r>
    </w:p>
    <w:bookmarkEnd w:id="0"/>
    <w:p w:rsidRPr="00522AEC" w:rsidR="008B4CFB" w:rsidP="008B4CFB" w:rsidRDefault="00871302" w14:paraId="1CB5F79C" w14:textId="55F871B3">
      <w:pPr>
        <w:pStyle w:val="a6"/>
        <w:numPr>
          <w:ilvl w:val="0"/>
          <w:numId w:val="1"/>
        </w:numPr>
        <w:ind w:left="0" w:firstLine="0"/>
        <w:rPr>
          <w:rFonts w:ascii="Times New Roman" w:hAnsi="Times New Roman"/>
          <w:sz w:val="27"/>
          <w:szCs w:val="27"/>
          <w:shd w:val="clear" w:color="auto" w:fill="FFFFFF"/>
        </w:rPr>
      </w:pPr>
      <w:r w:rsidRPr="00522AEC">
        <w:rPr>
          <w:rStyle w:val="a7"/>
          <w:rFonts w:ascii="Times New Roman" w:hAnsi="Times New Roman"/>
          <w:bCs w:val="0"/>
          <w:sz w:val="27"/>
          <w:szCs w:val="27"/>
          <w:shd w:val="clear" w:color="auto" w:fill="FFFFFF"/>
        </w:rPr>
        <w:t xml:space="preserve">Секция. </w:t>
      </w:r>
      <w:r w:rsidRPr="00522AEC" w:rsidR="0006627F">
        <w:rPr>
          <w:rFonts w:ascii="Times New Roman" w:hAnsi="Times New Roman"/>
          <w:sz w:val="27"/>
          <w:szCs w:val="27"/>
          <w:shd w:val="clear" w:color="auto" w:fill="FFFFFF"/>
        </w:rPr>
        <w:t>П</w:t>
      </w:r>
      <w:r w:rsidRPr="00522AEC" w:rsidR="00F556D5">
        <w:rPr>
          <w:rFonts w:ascii="Times New Roman" w:hAnsi="Times New Roman"/>
          <w:sz w:val="27"/>
          <w:szCs w:val="27"/>
          <w:shd w:val="clear" w:color="auto" w:fill="FFFFFF"/>
        </w:rPr>
        <w:t>одготовк</w:t>
      </w:r>
      <w:r w:rsidRPr="00522AEC" w:rsidR="0006627F">
        <w:rPr>
          <w:rFonts w:ascii="Times New Roman" w:hAnsi="Times New Roman"/>
          <w:sz w:val="27"/>
          <w:szCs w:val="27"/>
          <w:shd w:val="clear" w:color="auto" w:fill="FFFFFF"/>
        </w:rPr>
        <w:t>а</w:t>
      </w:r>
      <w:r w:rsidRPr="00522AEC" w:rsidR="00F556D5">
        <w:rPr>
          <w:rFonts w:ascii="Times New Roman" w:hAnsi="Times New Roman"/>
          <w:sz w:val="27"/>
          <w:szCs w:val="27"/>
          <w:shd w:val="clear" w:color="auto" w:fill="FFFFFF"/>
        </w:rPr>
        <w:t xml:space="preserve"> спортивного резерва, развитие массового и корпоративного</w:t>
      </w:r>
      <w:r w:rsidRPr="00522AEC" w:rsidR="002D6FF0">
        <w:rPr>
          <w:rFonts w:ascii="Times New Roman" w:hAnsi="Times New Roman"/>
          <w:sz w:val="27"/>
          <w:szCs w:val="27"/>
          <w:shd w:val="clear" w:color="auto" w:fill="FFFFFF"/>
        </w:rPr>
        <w:t xml:space="preserve"> спорт</w:t>
      </w:r>
      <w:r w:rsidRPr="00522AEC" w:rsidR="00F556D5">
        <w:rPr>
          <w:rFonts w:ascii="Times New Roman" w:hAnsi="Times New Roman"/>
          <w:sz w:val="27"/>
          <w:szCs w:val="27"/>
          <w:shd w:val="clear" w:color="auto" w:fill="FFFFFF"/>
        </w:rPr>
        <w:t>а</w:t>
      </w:r>
      <w:r w:rsidRPr="00522AEC" w:rsidR="0006627F">
        <w:rPr>
          <w:rFonts w:ascii="Times New Roman" w:hAnsi="Times New Roman"/>
          <w:sz w:val="27"/>
          <w:szCs w:val="27"/>
          <w:shd w:val="clear" w:color="auto" w:fill="FFFFFF"/>
        </w:rPr>
        <w:t>, создание системы а</w:t>
      </w:r>
      <w:r w:rsidRPr="00522AEC" w:rsidR="002D6FF0">
        <w:rPr>
          <w:rFonts w:ascii="Times New Roman" w:hAnsi="Times New Roman"/>
          <w:sz w:val="27"/>
          <w:szCs w:val="27"/>
          <w:shd w:val="clear" w:color="auto" w:fill="FFFFFF"/>
        </w:rPr>
        <w:t>нтидопингово</w:t>
      </w:r>
      <w:r w:rsidRPr="00522AEC" w:rsidR="0006627F">
        <w:rPr>
          <w:rFonts w:ascii="Times New Roman" w:hAnsi="Times New Roman"/>
          <w:sz w:val="27"/>
          <w:szCs w:val="27"/>
          <w:shd w:val="clear" w:color="auto" w:fill="FFFFFF"/>
        </w:rPr>
        <w:t>го</w:t>
      </w:r>
      <w:r w:rsidRPr="00522AEC" w:rsidR="002D6FF0">
        <w:rPr>
          <w:rFonts w:ascii="Times New Roman" w:hAnsi="Times New Roman"/>
          <w:sz w:val="27"/>
          <w:szCs w:val="27"/>
          <w:shd w:val="clear" w:color="auto" w:fill="FFFFFF"/>
        </w:rPr>
        <w:t xml:space="preserve"> образовани</w:t>
      </w:r>
      <w:r w:rsidRPr="00522AEC" w:rsidR="0006627F">
        <w:rPr>
          <w:rFonts w:ascii="Times New Roman" w:hAnsi="Times New Roman"/>
          <w:sz w:val="27"/>
          <w:szCs w:val="27"/>
          <w:shd w:val="clear" w:color="auto" w:fill="FFFFFF"/>
        </w:rPr>
        <w:t>я</w:t>
      </w:r>
      <w:r w:rsidRPr="00522AEC" w:rsidR="002D6FF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Pr="00522AEC" w:rsidR="002D6FF0" w:rsidP="002D6FF0" w:rsidRDefault="00871302" w14:paraId="0BE8ED1F" w14:textId="39D0FEE6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7"/>
          <w:szCs w:val="27"/>
          <w:shd w:val="clear" w:color="auto" w:fill="FFFFFF"/>
          <w:lang w:bidi="ru-RU"/>
        </w:rPr>
      </w:pPr>
      <w:r w:rsidRPr="00522AEC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Секция. </w:t>
      </w:r>
      <w:r w:rsidRPr="00522AEC" w:rsidR="00587BBD">
        <w:rPr>
          <w:rFonts w:ascii="Times New Roman" w:hAnsi="Times New Roman"/>
          <w:sz w:val="27"/>
          <w:szCs w:val="27"/>
          <w:shd w:val="clear" w:color="auto" w:fill="FFFFFF"/>
        </w:rPr>
        <w:t>М</w:t>
      </w:r>
      <w:r w:rsidRPr="00522AEC" w:rsidR="00AA434E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>едико-биологическое и п</w:t>
      </w:r>
      <w:r w:rsidRPr="00522AEC" w:rsidR="008A23F6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>сихолого-педаг</w:t>
      </w:r>
      <w:r w:rsidRPr="00522AEC" w:rsidR="002D6FF0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огическое </w:t>
      </w:r>
      <w:r w:rsidRPr="00522AEC" w:rsidR="00027393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>сопровождение</w:t>
      </w:r>
      <w:r w:rsidRPr="00522AEC" w:rsidR="002D6FF0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 </w:t>
      </w:r>
      <w:r w:rsidRPr="00522AEC" w:rsidR="00027393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физической </w:t>
      </w:r>
      <w:r w:rsidRPr="00522AEC" w:rsidR="002D6FF0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>культуры и спорта.</w:t>
      </w:r>
    </w:p>
    <w:p w:rsidRPr="00522AEC" w:rsidR="00027393" w:rsidP="00626FA7" w:rsidRDefault="002D6FF0" w14:paraId="2E2698FA" w14:textId="712B6BAF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70C0"/>
          <w:sz w:val="27"/>
          <w:szCs w:val="27"/>
          <w:shd w:val="clear" w:color="auto" w:fill="FFFFFF"/>
          <w:lang w:bidi="ru-RU"/>
        </w:rPr>
      </w:pPr>
      <w:r w:rsidRPr="00522AEC">
        <w:rPr>
          <w:rFonts w:ascii="Times New Roman" w:hAnsi="Times New Roman"/>
          <w:b/>
          <w:sz w:val="27"/>
          <w:szCs w:val="27"/>
          <w:shd w:val="clear" w:color="auto" w:fill="FFFFFF"/>
        </w:rPr>
        <w:t>Секция.</w:t>
      </w:r>
      <w:r w:rsidRPr="00522AEC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 </w:t>
      </w:r>
      <w:r w:rsidRPr="00522AEC">
        <w:rPr>
          <w:rFonts w:ascii="Times New Roman" w:hAnsi="Times New Roman" w:eastAsia="Times New Roman"/>
          <w:color w:val="262626"/>
          <w:sz w:val="27"/>
          <w:szCs w:val="27"/>
          <w:lang w:eastAsia="ru-RU"/>
        </w:rPr>
        <w:t>Историк</w:t>
      </w:r>
      <w:r w:rsidRPr="00522AEC" w:rsidR="00027393">
        <w:rPr>
          <w:rFonts w:ascii="Times New Roman" w:hAnsi="Times New Roman" w:eastAsia="Times New Roman"/>
          <w:color w:val="262626"/>
          <w:sz w:val="27"/>
          <w:szCs w:val="27"/>
          <w:lang w:eastAsia="ru-RU"/>
        </w:rPr>
        <w:t>о-философские</w:t>
      </w:r>
      <w:r w:rsidRPr="00522AEC">
        <w:rPr>
          <w:rFonts w:ascii="Times New Roman" w:hAnsi="Times New Roman" w:eastAsia="Times New Roman"/>
          <w:color w:val="262626"/>
          <w:sz w:val="27"/>
          <w:szCs w:val="27"/>
          <w:lang w:eastAsia="ru-RU"/>
        </w:rPr>
        <w:t xml:space="preserve"> аспекты и современные тенденции в развити</w:t>
      </w:r>
      <w:r w:rsidRPr="00522AEC" w:rsidR="000F413C">
        <w:rPr>
          <w:rFonts w:ascii="Times New Roman" w:hAnsi="Times New Roman" w:eastAsia="Times New Roman"/>
          <w:color w:val="262626"/>
          <w:sz w:val="27"/>
          <w:szCs w:val="27"/>
          <w:lang w:eastAsia="ru-RU"/>
        </w:rPr>
        <w:t>и</w:t>
      </w:r>
      <w:r w:rsidRPr="00522AEC">
        <w:rPr>
          <w:rFonts w:ascii="Times New Roman" w:hAnsi="Times New Roman" w:eastAsia="Times New Roman"/>
          <w:color w:val="262626"/>
          <w:sz w:val="27"/>
          <w:szCs w:val="27"/>
          <w:lang w:eastAsia="ru-RU"/>
        </w:rPr>
        <w:t xml:space="preserve"> физической культ</w:t>
      </w:r>
      <w:r w:rsidRPr="00522AEC" w:rsidR="00582600">
        <w:rPr>
          <w:rFonts w:ascii="Times New Roman" w:hAnsi="Times New Roman" w:eastAsia="Times New Roman"/>
          <w:color w:val="262626"/>
          <w:sz w:val="27"/>
          <w:szCs w:val="27"/>
          <w:lang w:eastAsia="ru-RU"/>
        </w:rPr>
        <w:t>уры и спорта</w:t>
      </w:r>
      <w:r w:rsidRPr="00522AEC" w:rsidR="00027393">
        <w:rPr>
          <w:rFonts w:ascii="Times New Roman" w:hAnsi="Times New Roman" w:eastAsia="Times New Roman"/>
          <w:color w:val="262626"/>
          <w:sz w:val="27"/>
          <w:szCs w:val="27"/>
          <w:lang w:eastAsia="ru-RU"/>
        </w:rPr>
        <w:t>.</w:t>
      </w:r>
      <w:r w:rsidRPr="00522AEC" w:rsidR="00582600">
        <w:rPr>
          <w:rFonts w:ascii="Times New Roman" w:hAnsi="Times New Roman" w:eastAsia="Times New Roman"/>
          <w:color w:val="262626"/>
          <w:sz w:val="27"/>
          <w:szCs w:val="27"/>
          <w:lang w:eastAsia="ru-RU"/>
        </w:rPr>
        <w:t xml:space="preserve"> </w:t>
      </w:r>
    </w:p>
    <w:p w:rsidRPr="00522AEC" w:rsidR="002D6FF0" w:rsidP="00027393" w:rsidRDefault="002D6FF0" w14:paraId="29EDB3FA" w14:textId="6A605C41">
      <w:pPr>
        <w:pStyle w:val="a6"/>
        <w:ind w:left="0"/>
        <w:jc w:val="both"/>
        <w:rPr>
          <w:rFonts w:ascii="Times New Roman" w:hAnsi="Times New Roman"/>
          <w:color w:val="0070C0"/>
          <w:sz w:val="27"/>
          <w:szCs w:val="27"/>
          <w:shd w:val="clear" w:color="auto" w:fill="FFFFFF"/>
          <w:lang w:bidi="ru-RU"/>
        </w:rPr>
      </w:pPr>
      <w:r w:rsidRPr="00522AEC">
        <w:rPr>
          <w:rFonts w:ascii="Times New Roman" w:hAnsi="Times New Roman"/>
          <w:b/>
          <w:color w:val="0070C0"/>
          <w:sz w:val="27"/>
          <w:szCs w:val="27"/>
          <w:shd w:val="clear" w:color="auto" w:fill="FFFFFF"/>
        </w:rPr>
        <w:t>20 мая 2020</w:t>
      </w:r>
      <w:r w:rsidRPr="00522AEC" w:rsidR="004E53E7">
        <w:rPr>
          <w:rFonts w:ascii="Times New Roman" w:hAnsi="Times New Roman"/>
          <w:b/>
          <w:color w:val="0070C0"/>
          <w:sz w:val="27"/>
          <w:szCs w:val="27"/>
          <w:shd w:val="clear" w:color="auto" w:fill="FFFFFF"/>
        </w:rPr>
        <w:t xml:space="preserve"> </w:t>
      </w:r>
      <w:r w:rsidRPr="00522AEC">
        <w:rPr>
          <w:rFonts w:ascii="Times New Roman" w:hAnsi="Times New Roman"/>
          <w:b/>
          <w:color w:val="0070C0"/>
          <w:sz w:val="27"/>
          <w:szCs w:val="27"/>
          <w:shd w:val="clear" w:color="auto" w:fill="FFFFFF"/>
        </w:rPr>
        <w:t>г</w:t>
      </w:r>
      <w:r w:rsidRPr="00522AEC" w:rsidR="004E53E7">
        <w:rPr>
          <w:rFonts w:ascii="Times New Roman" w:hAnsi="Times New Roman"/>
          <w:b/>
          <w:color w:val="0070C0"/>
          <w:sz w:val="27"/>
          <w:szCs w:val="27"/>
          <w:shd w:val="clear" w:color="auto" w:fill="FFFFFF"/>
        </w:rPr>
        <w:t>ода</w:t>
      </w:r>
    </w:p>
    <w:p w:rsidRPr="00522AEC" w:rsidR="008A23F6" w:rsidP="008A23F6" w:rsidRDefault="008A23F6" w14:paraId="1F1E4874" w14:textId="3CBCC6F7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7"/>
          <w:szCs w:val="27"/>
          <w:shd w:val="clear" w:color="auto" w:fill="FFFFFF"/>
          <w:lang w:bidi="ru-RU"/>
        </w:rPr>
      </w:pPr>
      <w:r w:rsidRPr="00522AEC">
        <w:rPr>
          <w:rFonts w:ascii="Times New Roman" w:hAnsi="Times New Roman"/>
          <w:b/>
          <w:sz w:val="27"/>
          <w:szCs w:val="27"/>
          <w:shd w:val="clear" w:color="auto" w:fill="FFFFFF"/>
          <w:lang w:bidi="ru-RU"/>
        </w:rPr>
        <w:t xml:space="preserve">Секция. </w:t>
      </w:r>
      <w:r w:rsidRPr="00522AEC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>Студенческ</w:t>
      </w:r>
      <w:r w:rsidRPr="00522AEC" w:rsidR="0006627F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>ий проект</w:t>
      </w:r>
      <w:r w:rsidRPr="00522AEC" w:rsidR="004E53E7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 </w:t>
      </w:r>
      <w:r w:rsidRPr="00522AEC" w:rsidR="0006627F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>«</w:t>
      </w:r>
      <w:proofErr w:type="spellStart"/>
      <w:r w:rsidRPr="00522AEC">
        <w:rPr>
          <w:rFonts w:ascii="Times New Roman" w:hAnsi="Times New Roman"/>
          <w:sz w:val="27"/>
          <w:szCs w:val="27"/>
          <w:shd w:val="clear" w:color="auto" w:fill="FFFFFF"/>
          <w:lang w:val="en-US" w:bidi="ru-RU"/>
        </w:rPr>
        <w:t>Sportscience</w:t>
      </w:r>
      <w:proofErr w:type="spellEnd"/>
      <w:r w:rsidRPr="00522AEC" w:rsidR="0006627F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>»</w:t>
      </w:r>
      <w:r w:rsidRPr="00522AEC" w:rsidR="002D6FF0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>: направления цифровизации физической культуры,</w:t>
      </w:r>
      <w:r w:rsidRPr="00522AEC" w:rsidR="00582600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 спорта и фитнеса.</w:t>
      </w:r>
      <w:r w:rsidRPr="00522AEC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 10.00.-13.20. ауд. 137, корпус 2.</w:t>
      </w:r>
    </w:p>
    <w:p w:rsidRPr="0006627F" w:rsidR="0006627F" w:rsidP="0006627F" w:rsidRDefault="0006627F" w14:paraId="1B07AF62" w14:textId="77777777">
      <w:pPr>
        <w:pStyle w:val="a6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bidi="ru-RU"/>
        </w:rPr>
      </w:pPr>
      <w:r w:rsidRPr="0006627F">
        <w:rPr>
          <w:rFonts w:ascii="Times New Roman" w:hAnsi="Times New Roman"/>
          <w:b/>
          <w:bCs/>
          <w:sz w:val="28"/>
          <w:szCs w:val="28"/>
          <w:shd w:val="clear" w:color="auto" w:fill="FFFFFF"/>
          <w:lang w:bidi="ru-RU"/>
        </w:rPr>
        <w:t>Условия участия в конференции.</w:t>
      </w:r>
    </w:p>
    <w:p w:rsidRPr="009245B9" w:rsidR="0006627F" w:rsidP="00E60C30" w:rsidRDefault="0006627F" w14:paraId="4D72B418" w14:textId="2D7B1833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7"/>
          <w:szCs w:val="27"/>
          <w:shd w:val="clear" w:color="auto" w:fill="FFFFFF"/>
          <w:lang w:bidi="ru-RU"/>
        </w:rPr>
      </w:pPr>
      <w:r w:rsidRPr="009245B9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>Все расходы по участию в мероприятиях (проезд, питание, проживание) осуществляются за счёт командирующей организации, либо личных средств участников.</w:t>
      </w:r>
    </w:p>
    <w:p w:rsidRPr="009245B9" w:rsidR="00522AEC" w:rsidP="00871302" w:rsidRDefault="0006627F" w14:paraId="45B529F6" w14:textId="57771396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7"/>
          <w:szCs w:val="27"/>
          <w:shd w:val="clear" w:color="auto" w:fill="FFFFFF"/>
          <w:lang w:bidi="ru-RU"/>
        </w:rPr>
      </w:pPr>
      <w:r w:rsidRPr="009245B9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Публикация статей </w:t>
      </w:r>
      <w:r w:rsidRPr="009245B9">
        <w:rPr>
          <w:rFonts w:ascii="Times New Roman" w:hAnsi="Times New Roman"/>
          <w:b/>
          <w:bCs/>
          <w:color w:val="0070C0"/>
          <w:sz w:val="27"/>
          <w:szCs w:val="27"/>
          <w:shd w:val="clear" w:color="auto" w:fill="FFFFFF"/>
          <w:lang w:bidi="ru-RU"/>
        </w:rPr>
        <w:t>бесплатная</w:t>
      </w:r>
      <w:r w:rsidRPr="009245B9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 (элект</w:t>
      </w:r>
      <w:r w:rsidRPr="009245B9" w:rsidR="00522AEC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>р</w:t>
      </w:r>
      <w:r w:rsidRPr="009245B9" w:rsidR="00425143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>онный</w:t>
      </w:r>
      <w:r w:rsidRPr="009245B9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 сборник), каждый автор может о</w:t>
      </w:r>
      <w:r w:rsidRPr="009245B9" w:rsidR="00425143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>публиковать не более 2-х статей;</w:t>
      </w:r>
      <w:r w:rsidRPr="009245B9">
        <w:rPr>
          <w:rFonts w:ascii="Times New Roman" w:hAnsi="Times New Roman"/>
          <w:sz w:val="27"/>
          <w:szCs w:val="27"/>
          <w:shd w:val="clear" w:color="auto" w:fill="FFFFFF"/>
          <w:lang w:bidi="ru-RU"/>
        </w:rPr>
        <w:t xml:space="preserve"> все статьи будут проверены системой антиплагиат (оригинальность не менее 70%).</w:t>
      </w:r>
    </w:p>
    <w:p w:rsidRPr="009245B9" w:rsidR="00227150" w:rsidP="00871302" w:rsidRDefault="00227150" w14:paraId="2CB53F57" w14:textId="0C0CFAC8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7"/>
          <w:szCs w:val="27"/>
          <w:shd w:val="clear" w:color="auto" w:fill="FFFFFF"/>
          <w:lang w:bidi="ru-RU"/>
        </w:rPr>
      </w:pPr>
      <w:r w:rsidRPr="009245B9">
        <w:rPr>
          <w:rFonts w:ascii="Times New Roman" w:hAnsi="Times New Roman"/>
          <w:sz w:val="27"/>
          <w:szCs w:val="27"/>
        </w:rPr>
        <w:t xml:space="preserve">По результатам конференции будет опубликован сборник материалов с </w:t>
      </w:r>
      <w:r w:rsidRPr="009245B9" w:rsidR="00E56D1D">
        <w:rPr>
          <w:rFonts w:ascii="Times New Roman" w:hAnsi="Times New Roman"/>
          <w:b/>
          <w:bCs/>
          <w:color w:val="0070C0"/>
          <w:sz w:val="27"/>
          <w:szCs w:val="27"/>
        </w:rPr>
        <w:t>размещением</w:t>
      </w:r>
      <w:r w:rsidRPr="009245B9">
        <w:rPr>
          <w:rFonts w:ascii="Times New Roman" w:hAnsi="Times New Roman"/>
          <w:b/>
          <w:bCs/>
          <w:color w:val="0070C0"/>
          <w:sz w:val="27"/>
          <w:szCs w:val="27"/>
        </w:rPr>
        <w:t xml:space="preserve"> в РИНЦ</w:t>
      </w:r>
      <w:r w:rsidRPr="009245B9" w:rsidR="008B49F1">
        <w:rPr>
          <w:rFonts w:ascii="Times New Roman" w:hAnsi="Times New Roman"/>
          <w:b/>
          <w:bCs/>
          <w:color w:val="0070C0"/>
          <w:sz w:val="27"/>
          <w:szCs w:val="27"/>
        </w:rPr>
        <w:t>.</w:t>
      </w:r>
      <w:r w:rsidR="009245B9">
        <w:rPr>
          <w:rFonts w:ascii="Times New Roman" w:hAnsi="Times New Roman"/>
          <w:b/>
          <w:bCs/>
          <w:color w:val="0070C0"/>
          <w:sz w:val="27"/>
          <w:szCs w:val="27"/>
        </w:rPr>
        <w:t xml:space="preserve"> </w:t>
      </w:r>
      <w:r w:rsidRPr="007C3A20" w:rsidR="009245B9">
        <w:rPr>
          <w:rFonts w:ascii="Times New Roman" w:hAnsi="Times New Roman"/>
          <w:b/>
          <w:sz w:val="28"/>
          <w:szCs w:val="28"/>
        </w:rPr>
        <w:t>Рабочие языки –</w:t>
      </w:r>
      <w:r w:rsidRPr="00C50A2A" w:rsidR="009245B9">
        <w:rPr>
          <w:rFonts w:ascii="Times New Roman" w:hAnsi="Times New Roman"/>
          <w:sz w:val="28"/>
          <w:szCs w:val="28"/>
        </w:rPr>
        <w:t xml:space="preserve"> русский, английский</w:t>
      </w:r>
      <w:r w:rsidR="009245B9">
        <w:rPr>
          <w:rFonts w:ascii="Times New Roman" w:hAnsi="Times New Roman"/>
          <w:sz w:val="28"/>
          <w:szCs w:val="28"/>
        </w:rPr>
        <w:t>.</w:t>
      </w:r>
      <w:r w:rsidRPr="00C50A2A" w:rsidR="009245B9">
        <w:rPr>
          <w:rFonts w:ascii="Times New Roman" w:hAnsi="Times New Roman"/>
          <w:sz w:val="28"/>
          <w:szCs w:val="28"/>
        </w:rPr>
        <w:t xml:space="preserve"> </w:t>
      </w:r>
      <w:r w:rsidRPr="007C3A20" w:rsidR="009245B9">
        <w:rPr>
          <w:rFonts w:ascii="Times New Roman" w:hAnsi="Times New Roman"/>
          <w:b/>
          <w:sz w:val="28"/>
          <w:szCs w:val="28"/>
        </w:rPr>
        <w:t>Основные мероприятия</w:t>
      </w:r>
      <w:r w:rsidR="009245B9">
        <w:rPr>
          <w:rFonts w:ascii="Times New Roman" w:hAnsi="Times New Roman"/>
          <w:b/>
          <w:sz w:val="28"/>
          <w:szCs w:val="28"/>
        </w:rPr>
        <w:t xml:space="preserve">: </w:t>
      </w:r>
      <w:r w:rsidR="009245B9">
        <w:rPr>
          <w:rFonts w:ascii="Times New Roman" w:hAnsi="Times New Roman"/>
          <w:sz w:val="28"/>
          <w:szCs w:val="28"/>
        </w:rPr>
        <w:t>д</w:t>
      </w:r>
      <w:r w:rsidRPr="00C50A2A" w:rsidR="009245B9">
        <w:rPr>
          <w:rFonts w:ascii="Times New Roman" w:hAnsi="Times New Roman"/>
          <w:sz w:val="28"/>
          <w:szCs w:val="28"/>
        </w:rPr>
        <w:t>оклады-презентации</w:t>
      </w:r>
      <w:r w:rsidR="009245B9">
        <w:rPr>
          <w:rFonts w:ascii="Times New Roman" w:hAnsi="Times New Roman"/>
          <w:sz w:val="28"/>
          <w:szCs w:val="28"/>
        </w:rPr>
        <w:t xml:space="preserve"> на пленарном заседании, секционные доклады, м</w:t>
      </w:r>
      <w:r w:rsidRPr="00C50A2A" w:rsidR="009245B9">
        <w:rPr>
          <w:rFonts w:ascii="Times New Roman" w:hAnsi="Times New Roman"/>
          <w:sz w:val="28"/>
          <w:szCs w:val="28"/>
        </w:rPr>
        <w:t>астер-классы</w:t>
      </w:r>
      <w:r w:rsidR="009245B9">
        <w:rPr>
          <w:rFonts w:ascii="Times New Roman" w:hAnsi="Times New Roman"/>
          <w:sz w:val="28"/>
          <w:szCs w:val="28"/>
        </w:rPr>
        <w:t>, «</w:t>
      </w:r>
      <w:proofErr w:type="spellStart"/>
      <w:r w:rsidR="009245B9">
        <w:rPr>
          <w:rFonts w:ascii="Times New Roman" w:hAnsi="Times New Roman"/>
          <w:sz w:val="28"/>
          <w:szCs w:val="28"/>
        </w:rPr>
        <w:t>постерные</w:t>
      </w:r>
      <w:proofErr w:type="spellEnd"/>
      <w:r w:rsidR="009245B9">
        <w:rPr>
          <w:rFonts w:ascii="Times New Roman" w:hAnsi="Times New Roman"/>
          <w:sz w:val="28"/>
          <w:szCs w:val="28"/>
        </w:rPr>
        <w:t>» доклады.</w:t>
      </w:r>
    </w:p>
    <w:p w:rsidRPr="00227150" w:rsidR="00227150" w:rsidP="00871302" w:rsidRDefault="00227150" w14:paraId="1F29E5F3" w14:textId="68FD8672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715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Контактная информация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5B7892" w:rsidR="008B49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A071B">
        <w:rPr>
          <w:rFonts w:ascii="Times New Roman" w:hAnsi="Times New Roman" w:cs="Times New Roman"/>
          <w:color w:val="auto"/>
          <w:sz w:val="28"/>
          <w:szCs w:val="28"/>
        </w:rPr>
        <w:t xml:space="preserve">Почтовый адрес: </w:t>
      </w:r>
      <w:r w:rsidRPr="00DA071B" w:rsidR="005B7892">
        <w:rPr>
          <w:rFonts w:ascii="Times New Roman" w:hAnsi="Times New Roman" w:cs="Times New Roman"/>
          <w:color w:val="auto"/>
          <w:sz w:val="28"/>
          <w:szCs w:val="28"/>
        </w:rPr>
        <w:t>117997, Российская Федерация, г. Москва, Стремянной пер., д. 36.</w:t>
      </w:r>
      <w:r w:rsidRPr="00DA071B" w:rsidR="005B7892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DA071B">
        <w:rPr>
          <w:rFonts w:ascii="Times New Roman" w:hAnsi="Times New Roman" w:cs="Times New Roman"/>
          <w:color w:val="auto"/>
          <w:sz w:val="28"/>
          <w:szCs w:val="28"/>
        </w:rPr>
        <w:t>Контактн</w:t>
      </w:r>
      <w:r w:rsidR="00DA071B">
        <w:rPr>
          <w:rFonts w:ascii="Times New Roman" w:hAnsi="Times New Roman" w:cs="Times New Roman"/>
          <w:color w:val="auto"/>
          <w:sz w:val="28"/>
          <w:szCs w:val="28"/>
        </w:rPr>
        <w:t>ые</w:t>
      </w:r>
      <w:r w:rsidRPr="00DA071B">
        <w:rPr>
          <w:rFonts w:ascii="Times New Roman" w:hAnsi="Times New Roman" w:cs="Times New Roman"/>
          <w:color w:val="auto"/>
          <w:sz w:val="28"/>
          <w:szCs w:val="28"/>
        </w:rPr>
        <w:t xml:space="preserve"> лиц</w:t>
      </w:r>
      <w:r w:rsidR="00DA071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A071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DA071B" w:rsidR="00C63AF6">
        <w:rPr>
          <w:rFonts w:ascii="Times New Roman" w:hAnsi="Times New Roman" w:cs="Times New Roman"/>
          <w:color w:val="auto"/>
          <w:sz w:val="28"/>
          <w:szCs w:val="28"/>
        </w:rPr>
        <w:t>Столяр Константин Эдуардович</w:t>
      </w:r>
      <w:r w:rsidR="00DA071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A071B" w:rsidR="00C63AF6">
        <w:rPr>
          <w:rFonts w:ascii="Times New Roman" w:hAnsi="Times New Roman" w:cs="Times New Roman"/>
          <w:color w:val="auto"/>
          <w:sz w:val="28"/>
          <w:szCs w:val="28"/>
        </w:rPr>
        <w:t xml:space="preserve"> тел. 89262145294</w:t>
      </w:r>
      <w:r w:rsidR="00DA071B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DA071B" w:rsidR="00C63A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A071B" w:rsidR="00AA434E">
        <w:rPr>
          <w:rFonts w:ascii="Times New Roman" w:hAnsi="Times New Roman" w:cs="Times New Roman"/>
          <w:color w:val="auto"/>
          <w:sz w:val="28"/>
          <w:szCs w:val="28"/>
        </w:rPr>
        <w:t>Филимонова Светлана Ивановна</w:t>
      </w:r>
      <w:r w:rsidR="00DA071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A071B" w:rsidR="00C63AF6">
        <w:rPr>
          <w:rFonts w:ascii="Times New Roman" w:hAnsi="Times New Roman" w:cs="Times New Roman"/>
          <w:color w:val="auto"/>
          <w:sz w:val="28"/>
          <w:szCs w:val="28"/>
        </w:rPr>
        <w:t xml:space="preserve"> тел. 89</w:t>
      </w:r>
      <w:r w:rsidRPr="00DA071B" w:rsidR="00AA434E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Pr="00DA071B" w:rsidR="00C63AF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DA071B" w:rsidR="00AA434E">
        <w:rPr>
          <w:rFonts w:ascii="Times New Roman" w:hAnsi="Times New Roman" w:cs="Times New Roman"/>
          <w:color w:val="auto"/>
          <w:sz w:val="28"/>
          <w:szCs w:val="28"/>
        </w:rPr>
        <w:t>574278</w:t>
      </w:r>
      <w:r w:rsidR="00DA071B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DA07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A071B" w:rsidR="00E56D1D">
        <w:rPr>
          <w:rFonts w:ascii="Times New Roman" w:hAnsi="Times New Roman" w:cs="Times New Roman"/>
          <w:color w:val="auto"/>
          <w:sz w:val="28"/>
          <w:szCs w:val="28"/>
        </w:rPr>
        <w:t>Шутова Татьяна Николаевна</w:t>
      </w:r>
      <w:r w:rsidR="00DA071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DA071B" w:rsidR="00DA071B">
        <w:rPr>
          <w:rFonts w:ascii="Times New Roman" w:hAnsi="Times New Roman" w:cs="Times New Roman"/>
          <w:color w:val="auto"/>
          <w:sz w:val="28"/>
          <w:szCs w:val="28"/>
        </w:rPr>
        <w:t>e-</w:t>
      </w:r>
      <w:proofErr w:type="spellStart"/>
      <w:r w:rsidRPr="00DA071B" w:rsidR="00DA071B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r w:rsidR="00DA071B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DA071B" w:rsidR="00DA071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DA071B" w:rsidR="00E56D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w:history="1" r:id="rId9">
        <w:r w:rsidRPr="00DA071B" w:rsidR="00E56D1D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tany-156@rambler.ru</w:t>
        </w:r>
      </w:hyperlink>
      <w:r w:rsidR="00DA071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A071B" w:rsidR="00E56D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071B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DA071B" w:rsidR="003A1F89">
        <w:rPr>
          <w:rFonts w:ascii="Times New Roman" w:hAnsi="Times New Roman" w:cs="Times New Roman"/>
          <w:color w:val="auto"/>
          <w:sz w:val="28"/>
          <w:szCs w:val="28"/>
        </w:rPr>
        <w:t>онтактное лицо для иностранных авторов – Ким Любовь Геннадьевна</w:t>
      </w:r>
      <w:r w:rsidR="00DA071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A071B" w:rsidR="003A1F89">
        <w:rPr>
          <w:rFonts w:ascii="Times New Roman" w:hAnsi="Times New Roman" w:cs="Times New Roman"/>
          <w:color w:val="auto"/>
          <w:sz w:val="28"/>
          <w:szCs w:val="28"/>
        </w:rPr>
        <w:t xml:space="preserve"> тел. 89263483829</w:t>
      </w:r>
      <w:r w:rsidRPr="00DA071B" w:rsidR="00B0115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A071B" w:rsidR="00E56D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27393" w:rsidR="00B01154">
        <w:rPr>
          <w:rFonts w:ascii="Times New Roman" w:hAnsi="Times New Roman" w:cs="Times New Roman"/>
          <w:b/>
          <w:bCs/>
          <w:color w:val="auto"/>
          <w:sz w:val="28"/>
          <w:szCs w:val="28"/>
        </w:rPr>
        <w:t>П</w:t>
      </w:r>
      <w:r w:rsidRPr="00027393" w:rsidR="00871302">
        <w:rPr>
          <w:rFonts w:ascii="Times New Roman" w:hAnsi="Times New Roman" w:cs="Times New Roman"/>
          <w:b/>
          <w:bCs/>
          <w:color w:val="auto"/>
          <w:sz w:val="28"/>
          <w:szCs w:val="28"/>
        </w:rPr>
        <w:t>ленарное заседание</w:t>
      </w:r>
      <w:r w:rsidR="008713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953F6" w:rsidR="00871302">
        <w:rPr>
          <w:rFonts w:ascii="Times New Roman" w:hAnsi="Times New Roman" w:cs="Times New Roman"/>
          <w:b/>
          <w:color w:val="auto"/>
          <w:sz w:val="28"/>
          <w:szCs w:val="28"/>
        </w:rPr>
        <w:t>ауд. 251, 1 корпус в 10.00</w:t>
      </w:r>
      <w:r w:rsidR="0087130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2739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0F413C" w:rsidR="00027393">
        <w:rPr>
          <w:rFonts w:ascii="Times New Roman" w:hAnsi="Times New Roman" w:cs="Times New Roman"/>
          <w:b/>
          <w:bCs/>
          <w:color w:val="auto"/>
          <w:sz w:val="28"/>
          <w:szCs w:val="28"/>
        </w:rPr>
        <w:t>13.00.</w:t>
      </w:r>
      <w:r w:rsidR="000273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A071B" w:rsidR="00027393">
        <w:rPr>
          <w:rFonts w:ascii="Times New Roman" w:hAnsi="Times New Roman" w:cs="Times New Roman"/>
          <w:b/>
          <w:bCs/>
          <w:color w:val="auto"/>
          <w:sz w:val="28"/>
          <w:szCs w:val="28"/>
        </w:rPr>
        <w:t>Секции 14.00.-17.00.</w:t>
      </w:r>
      <w:r w:rsidRPr="009245B9" w:rsidR="009245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227150">
        <w:rPr>
          <w:rFonts w:ascii="Times New Roman" w:hAnsi="Times New Roman" w:cs="Times New Roman"/>
          <w:b/>
          <w:color w:val="auto"/>
          <w:sz w:val="28"/>
          <w:szCs w:val="28"/>
        </w:rPr>
        <w:t>Возможные формы участия</w:t>
      </w:r>
      <w:r w:rsidR="00CB3F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работе конференции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4E53E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>чное участие с докладом и публикацией статьи</w:t>
      </w:r>
      <w:r w:rsidR="004E53E7">
        <w:rPr>
          <w:rFonts w:ascii="Times New Roman" w:hAnsi="Times New Roman" w:cs="Times New Roman"/>
          <w:color w:val="auto"/>
          <w:sz w:val="28"/>
          <w:szCs w:val="28"/>
        </w:rPr>
        <w:t>; о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>чн</w:t>
      </w:r>
      <w:r w:rsidR="00CB3F3A">
        <w:rPr>
          <w:rFonts w:ascii="Times New Roman" w:hAnsi="Times New Roman" w:cs="Times New Roman"/>
          <w:color w:val="auto"/>
          <w:sz w:val="28"/>
          <w:szCs w:val="28"/>
        </w:rPr>
        <w:t>ое участие без доклада и публикация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 xml:space="preserve"> статьи</w:t>
      </w:r>
      <w:r w:rsidR="004E53E7">
        <w:rPr>
          <w:rFonts w:ascii="Times New Roman" w:hAnsi="Times New Roman" w:cs="Times New Roman"/>
          <w:color w:val="auto"/>
          <w:sz w:val="28"/>
          <w:szCs w:val="28"/>
        </w:rPr>
        <w:t>, з</w:t>
      </w:r>
      <w:r w:rsidRPr="00227150">
        <w:rPr>
          <w:rFonts w:ascii="Times New Roman" w:hAnsi="Times New Roman" w:cs="Times New Roman"/>
          <w:color w:val="auto"/>
          <w:sz w:val="28"/>
          <w:szCs w:val="28"/>
        </w:rPr>
        <w:t>аочное участие и публикация статьи.</w:t>
      </w:r>
    </w:p>
    <w:p w:rsidRPr="00EE272F" w:rsidR="00871302" w:rsidP="002B51EF" w:rsidRDefault="00227150" w14:paraId="0AFC88FB" w14:textId="0C859E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227150">
        <w:rPr>
          <w:rFonts w:ascii="Times New Roman" w:hAnsi="Times New Roman" w:cs="Times New Roman"/>
          <w:i/>
          <w:sz w:val="28"/>
          <w:szCs w:val="28"/>
        </w:rPr>
        <w:t xml:space="preserve">Для участия в конференции необходимо </w:t>
      </w:r>
      <w:r w:rsidR="009964CB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C63AF6">
        <w:rPr>
          <w:rFonts w:ascii="Times New Roman" w:hAnsi="Times New Roman" w:cs="Times New Roman"/>
          <w:b/>
          <w:i/>
          <w:sz w:val="32"/>
          <w:szCs w:val="32"/>
        </w:rPr>
        <w:t>01 апреля</w:t>
      </w:r>
      <w:r w:rsidRPr="008B49F1">
        <w:rPr>
          <w:rFonts w:ascii="Times New Roman" w:hAnsi="Times New Roman" w:cs="Times New Roman"/>
          <w:b/>
          <w:i/>
          <w:sz w:val="32"/>
          <w:szCs w:val="32"/>
        </w:rPr>
        <w:t xml:space="preserve"> 20</w:t>
      </w:r>
      <w:r w:rsidR="00AA434E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Pr="008B49F1">
        <w:rPr>
          <w:rFonts w:ascii="Times New Roman" w:hAnsi="Times New Roman" w:cs="Times New Roman"/>
          <w:b/>
          <w:i/>
          <w:sz w:val="32"/>
          <w:szCs w:val="32"/>
        </w:rPr>
        <w:t xml:space="preserve"> года</w:t>
      </w:r>
      <w:r w:rsidRPr="00227150">
        <w:rPr>
          <w:rFonts w:ascii="Times New Roman" w:hAnsi="Times New Roman" w:cs="Times New Roman"/>
          <w:i/>
          <w:sz w:val="28"/>
          <w:szCs w:val="28"/>
        </w:rPr>
        <w:t xml:space="preserve"> направить в адрес оргкомитета</w:t>
      </w:r>
      <w:r w:rsidRPr="00227150">
        <w:rPr>
          <w:rFonts w:ascii="Times New Roman" w:hAnsi="Times New Roman" w:cs="Times New Roman"/>
          <w:sz w:val="28"/>
          <w:szCs w:val="28"/>
        </w:rPr>
        <w:t xml:space="preserve">: </w:t>
      </w:r>
      <w:r w:rsidRPr="00F60FAD" w:rsidR="00F60FAD">
        <w:rPr>
          <w:rFonts w:ascii="Times New Roman" w:hAnsi="Times New Roman" w:cs="Times New Roman"/>
          <w:sz w:val="28"/>
          <w:szCs w:val="28"/>
        </w:rPr>
        <w:t xml:space="preserve">1) </w:t>
      </w:r>
      <w:r w:rsidRPr="00227150">
        <w:rPr>
          <w:rFonts w:ascii="Times New Roman" w:hAnsi="Times New Roman" w:cs="Times New Roman"/>
          <w:sz w:val="28"/>
          <w:szCs w:val="28"/>
        </w:rPr>
        <w:t xml:space="preserve">заявку на участие в конференции </w:t>
      </w:r>
      <w:r w:rsidR="00E60C30">
        <w:rPr>
          <w:rFonts w:ascii="Times New Roman" w:hAnsi="Times New Roman" w:cs="Times New Roman"/>
          <w:sz w:val="28"/>
          <w:szCs w:val="28"/>
        </w:rPr>
        <w:t xml:space="preserve">оформить </w:t>
      </w:r>
      <w:r w:rsidR="00BB4B12">
        <w:rPr>
          <w:rFonts w:ascii="Times New Roman" w:hAnsi="Times New Roman" w:cs="Times New Roman"/>
          <w:sz w:val="28"/>
          <w:szCs w:val="28"/>
        </w:rPr>
        <w:t>по ссылке</w:t>
      </w:r>
      <w:r w:rsidR="00E60C30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10">
        <w:r w:rsidRPr="00393BFD" w:rsidR="00E60C30">
          <w:rPr>
            <w:rStyle w:val="a8"/>
            <w:rFonts w:ascii="Times New Roman" w:hAnsi="Times New Roman" w:cs="Times New Roman"/>
            <w:sz w:val="28"/>
            <w:szCs w:val="28"/>
          </w:rPr>
          <w:t>https://forms.gle/Ho3AnPEKbTHYSD1Q6</w:t>
        </w:r>
      </w:hyperlink>
      <w:r w:rsidRPr="00F60FAD" w:rsidR="00F60FAD">
        <w:rPr>
          <w:rFonts w:ascii="Times New Roman" w:hAnsi="Times New Roman" w:cs="Times New Roman"/>
          <w:sz w:val="28"/>
          <w:szCs w:val="28"/>
        </w:rPr>
        <w:t xml:space="preserve"> </w:t>
      </w:r>
      <w:r w:rsidR="00CB3F3A">
        <w:rPr>
          <w:rFonts w:ascii="Times New Roman" w:hAnsi="Times New Roman" w:cs="Times New Roman"/>
          <w:sz w:val="28"/>
          <w:szCs w:val="28"/>
        </w:rPr>
        <w:t xml:space="preserve"> </w:t>
      </w:r>
      <w:r w:rsidR="00E60C30">
        <w:rPr>
          <w:rFonts w:ascii="Times New Roman" w:hAnsi="Times New Roman" w:cs="Times New Roman"/>
          <w:sz w:val="28"/>
          <w:szCs w:val="28"/>
        </w:rPr>
        <w:t xml:space="preserve">2) </w:t>
      </w:r>
      <w:r w:rsidRPr="00227150">
        <w:rPr>
          <w:rFonts w:ascii="Times New Roman" w:hAnsi="Times New Roman" w:cs="Times New Roman"/>
          <w:sz w:val="28"/>
          <w:szCs w:val="28"/>
        </w:rPr>
        <w:t xml:space="preserve">статью для публикации </w:t>
      </w:r>
      <w:r w:rsidR="00BB4B1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w:history="1" r:id="rId11">
        <w:r w:rsidRPr="00FA3B7A" w:rsidR="00BB4B12">
          <w:rPr>
            <w:rStyle w:val="a8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fizvospreu91@gmail.com</w:t>
        </w:r>
      </w:hyperlink>
      <w:r w:rsidRPr="00300875" w:rsidR="00BB4B12">
        <w:rPr>
          <w:rFonts w:ascii="Helvetica" w:hAnsi="Helvetica"/>
          <w:color w:val="222222"/>
          <w:sz w:val="21"/>
          <w:szCs w:val="21"/>
          <w:shd w:val="clear" w:color="auto" w:fill="FFFFFF"/>
        </w:rPr>
        <w:t> </w:t>
      </w:r>
      <w:r w:rsidRPr="00227150" w:rsidR="00BB4B12">
        <w:rPr>
          <w:rFonts w:ascii="Times New Roman" w:hAnsi="Times New Roman" w:cs="Times New Roman"/>
          <w:sz w:val="28"/>
          <w:szCs w:val="28"/>
        </w:rPr>
        <w:t xml:space="preserve"> </w:t>
      </w:r>
      <w:r w:rsidR="00BB4B12">
        <w:rPr>
          <w:rFonts w:ascii="Times New Roman" w:hAnsi="Times New Roman" w:cs="Times New Roman"/>
          <w:sz w:val="28"/>
          <w:szCs w:val="28"/>
        </w:rPr>
        <w:t xml:space="preserve">с </w:t>
      </w:r>
      <w:r w:rsidRPr="00227150">
        <w:rPr>
          <w:rFonts w:ascii="Times New Roman" w:hAnsi="Times New Roman" w:cs="Times New Roman"/>
          <w:sz w:val="28"/>
          <w:szCs w:val="28"/>
        </w:rPr>
        <w:t>указанием названия файла, включающего фамилию автора</w:t>
      </w:r>
      <w:r w:rsidR="008B49F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B49F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B49F1">
        <w:rPr>
          <w:rFonts w:ascii="Times New Roman" w:hAnsi="Times New Roman" w:cs="Times New Roman"/>
          <w:sz w:val="28"/>
          <w:szCs w:val="28"/>
        </w:rPr>
        <w:t>)</w:t>
      </w:r>
      <w:r w:rsidRPr="00227150">
        <w:rPr>
          <w:rFonts w:ascii="Times New Roman" w:hAnsi="Times New Roman" w:cs="Times New Roman"/>
          <w:sz w:val="28"/>
          <w:szCs w:val="28"/>
        </w:rPr>
        <w:t xml:space="preserve"> и номер </w:t>
      </w:r>
      <w:r w:rsidR="008A1485">
        <w:rPr>
          <w:rFonts w:ascii="Times New Roman" w:hAnsi="Times New Roman" w:cs="Times New Roman"/>
          <w:sz w:val="28"/>
          <w:szCs w:val="28"/>
        </w:rPr>
        <w:t xml:space="preserve">секции </w:t>
      </w:r>
      <w:r w:rsidRPr="00227150">
        <w:rPr>
          <w:rFonts w:ascii="Times New Roman" w:hAnsi="Times New Roman" w:cs="Times New Roman"/>
          <w:sz w:val="28"/>
          <w:szCs w:val="28"/>
        </w:rPr>
        <w:t>(например: Иванов</w:t>
      </w:r>
      <w:r w:rsidR="008B339F">
        <w:rPr>
          <w:rFonts w:ascii="Times New Roman" w:hAnsi="Times New Roman" w:cs="Times New Roman"/>
          <w:sz w:val="28"/>
          <w:szCs w:val="28"/>
        </w:rPr>
        <w:t xml:space="preserve"> № секции</w:t>
      </w:r>
      <w:r w:rsidRPr="00227150">
        <w:rPr>
          <w:rFonts w:ascii="Times New Roman" w:hAnsi="Times New Roman" w:cs="Times New Roman"/>
          <w:sz w:val="28"/>
          <w:szCs w:val="28"/>
        </w:rPr>
        <w:t>).</w:t>
      </w:r>
      <w:r w:rsidRPr="009E65A0" w:rsidR="00EE272F">
        <w:rPr>
          <w:rFonts w:ascii="Times New Roman" w:hAnsi="Times New Roman" w:cs="Times New Roman"/>
          <w:sz w:val="28"/>
          <w:szCs w:val="28"/>
        </w:rPr>
        <w:t xml:space="preserve"> </w:t>
      </w:r>
      <w:r w:rsidR="00F60FAD">
        <w:rPr>
          <w:rFonts w:ascii="Times New Roman" w:hAnsi="Times New Roman" w:cs="Times New Roman"/>
          <w:sz w:val="28"/>
          <w:szCs w:val="28"/>
        </w:rPr>
        <w:t>О</w:t>
      </w:r>
      <w:r w:rsidR="00582600">
        <w:rPr>
          <w:rFonts w:ascii="Times New Roman" w:hAnsi="Times New Roman" w:cs="Times New Roman"/>
          <w:sz w:val="28"/>
          <w:szCs w:val="28"/>
        </w:rPr>
        <w:t>чно</w:t>
      </w:r>
      <w:r w:rsidR="00F60FAD">
        <w:rPr>
          <w:rFonts w:ascii="Times New Roman" w:hAnsi="Times New Roman" w:cs="Times New Roman"/>
          <w:sz w:val="28"/>
          <w:szCs w:val="28"/>
        </w:rPr>
        <w:t>е</w:t>
      </w:r>
      <w:r w:rsidR="00582600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F60FAD">
        <w:rPr>
          <w:rFonts w:ascii="Times New Roman" w:hAnsi="Times New Roman" w:cs="Times New Roman"/>
          <w:sz w:val="28"/>
          <w:szCs w:val="28"/>
        </w:rPr>
        <w:t>е</w:t>
      </w:r>
      <w:r w:rsidR="00582600">
        <w:rPr>
          <w:rFonts w:ascii="Times New Roman" w:hAnsi="Times New Roman" w:cs="Times New Roman"/>
          <w:sz w:val="28"/>
          <w:szCs w:val="28"/>
        </w:rPr>
        <w:t xml:space="preserve"> просим подтвердить до </w:t>
      </w:r>
      <w:r w:rsidRPr="00582600" w:rsidR="00582600">
        <w:rPr>
          <w:rFonts w:ascii="Times New Roman" w:hAnsi="Times New Roman" w:cs="Times New Roman"/>
          <w:sz w:val="28"/>
          <w:szCs w:val="28"/>
        </w:rPr>
        <w:t xml:space="preserve">20 </w:t>
      </w:r>
      <w:r w:rsidR="00EE272F">
        <w:rPr>
          <w:rFonts w:ascii="Times New Roman" w:hAnsi="Times New Roman" w:cs="Times New Roman"/>
          <w:sz w:val="28"/>
          <w:szCs w:val="28"/>
        </w:rPr>
        <w:t>апреля</w:t>
      </w:r>
      <w:r w:rsidRPr="00582600" w:rsidR="006443A8">
        <w:rPr>
          <w:rFonts w:ascii="Times New Roman" w:hAnsi="Times New Roman" w:cs="Times New Roman"/>
          <w:sz w:val="28"/>
          <w:szCs w:val="28"/>
        </w:rPr>
        <w:t>.</w:t>
      </w:r>
      <w:r w:rsidRPr="00EE272F" w:rsidR="00BB4B12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Pr="00227150" w:rsidR="00227150" w:rsidP="005B7892" w:rsidRDefault="00227150" w14:paraId="151FC939" w14:textId="777777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150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МАТЕРИАЛОВ КОНФЕРЕНЦИИ</w:t>
      </w:r>
    </w:p>
    <w:p w:rsidRPr="008B49F1" w:rsidR="00227150" w:rsidP="00000D3B" w:rsidRDefault="00227150" w14:paraId="7F77407B" w14:textId="408FF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150">
        <w:rPr>
          <w:rFonts w:ascii="Times New Roman" w:hAnsi="Times New Roman" w:cs="Times New Roman"/>
          <w:sz w:val="28"/>
          <w:szCs w:val="28"/>
        </w:rPr>
        <w:t xml:space="preserve">Работа выполняется в тестовом редакторе </w:t>
      </w:r>
      <w:proofErr w:type="spellStart"/>
      <w:r w:rsidRPr="00227150">
        <w:rPr>
          <w:rFonts w:ascii="Times New Roman" w:hAnsi="Times New Roman" w:cs="Times New Roman"/>
          <w:sz w:val="28"/>
          <w:szCs w:val="28"/>
          <w:lang w:val="en-US"/>
        </w:rPr>
        <w:t>MicrosoftWord</w:t>
      </w:r>
      <w:proofErr w:type="spellEnd"/>
      <w:r w:rsidRPr="00227150">
        <w:rPr>
          <w:rFonts w:ascii="Times New Roman" w:hAnsi="Times New Roman" w:cs="Times New Roman"/>
          <w:sz w:val="28"/>
          <w:szCs w:val="28"/>
        </w:rPr>
        <w:t xml:space="preserve">; </w:t>
      </w:r>
      <w:r w:rsidR="008B49F1">
        <w:rPr>
          <w:rFonts w:ascii="Times New Roman" w:hAnsi="Times New Roman" w:cs="Times New Roman"/>
          <w:sz w:val="28"/>
          <w:szCs w:val="28"/>
        </w:rPr>
        <w:t xml:space="preserve">объем статьи </w:t>
      </w:r>
      <w:r w:rsidRPr="00000D3B" w:rsidR="00000D3B">
        <w:rPr>
          <w:rFonts w:ascii="Times New Roman" w:hAnsi="Times New Roman" w:cs="Times New Roman"/>
          <w:b/>
          <w:sz w:val="28"/>
          <w:szCs w:val="28"/>
        </w:rPr>
        <w:t>3-</w:t>
      </w:r>
      <w:r w:rsidR="00E56D1D">
        <w:rPr>
          <w:rFonts w:ascii="Times New Roman" w:hAnsi="Times New Roman" w:cs="Times New Roman"/>
          <w:b/>
          <w:sz w:val="28"/>
          <w:szCs w:val="28"/>
        </w:rPr>
        <w:t>5</w:t>
      </w:r>
      <w:r w:rsidRPr="00000D3B" w:rsidR="00000D3B">
        <w:rPr>
          <w:rFonts w:ascii="Times New Roman" w:hAnsi="Times New Roman" w:cs="Times New Roman"/>
          <w:b/>
          <w:sz w:val="28"/>
          <w:szCs w:val="28"/>
        </w:rPr>
        <w:t xml:space="preserve"> страниц</w:t>
      </w:r>
      <w:r w:rsidR="00000D3B">
        <w:rPr>
          <w:rFonts w:ascii="Times New Roman" w:hAnsi="Times New Roman" w:cs="Times New Roman"/>
          <w:sz w:val="28"/>
          <w:szCs w:val="28"/>
        </w:rPr>
        <w:t xml:space="preserve">, </w:t>
      </w:r>
      <w:r w:rsidRPr="00227150">
        <w:rPr>
          <w:rFonts w:ascii="Times New Roman" w:hAnsi="Times New Roman" w:cs="Times New Roman"/>
          <w:sz w:val="28"/>
          <w:szCs w:val="28"/>
        </w:rPr>
        <w:t xml:space="preserve">формат листа А4; поля верхнее, нижнее, левое, правое – 2,0 см, шрифт </w:t>
      </w:r>
      <w:proofErr w:type="spellStart"/>
      <w:r w:rsidRPr="0022715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27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15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27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15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27150">
        <w:rPr>
          <w:rFonts w:ascii="Times New Roman" w:hAnsi="Times New Roman" w:cs="Times New Roman"/>
          <w:sz w:val="28"/>
          <w:szCs w:val="28"/>
        </w:rPr>
        <w:t xml:space="preserve">, </w:t>
      </w:r>
      <w:bookmarkStart w:name="_Hlk31810177" w:id="1"/>
      <w:r w:rsidRPr="00227150">
        <w:rPr>
          <w:rFonts w:ascii="Times New Roman" w:hAnsi="Times New Roman" w:cs="Times New Roman"/>
          <w:sz w:val="28"/>
          <w:szCs w:val="28"/>
        </w:rPr>
        <w:t>кегл</w:t>
      </w:r>
      <w:r w:rsidR="00EE272F">
        <w:rPr>
          <w:rFonts w:ascii="Times New Roman" w:hAnsi="Times New Roman" w:cs="Times New Roman"/>
          <w:sz w:val="28"/>
          <w:szCs w:val="28"/>
        </w:rPr>
        <w:t>ь 14</w:t>
      </w:r>
      <w:bookmarkEnd w:id="1"/>
      <w:r w:rsidR="00EE272F">
        <w:rPr>
          <w:rFonts w:ascii="Times New Roman" w:hAnsi="Times New Roman" w:cs="Times New Roman"/>
          <w:sz w:val="28"/>
          <w:szCs w:val="28"/>
        </w:rPr>
        <w:t xml:space="preserve">, межстрочный </w:t>
      </w:r>
      <w:r w:rsidRPr="004E53E7" w:rsidR="00EE272F">
        <w:rPr>
          <w:rFonts w:ascii="Times New Roman" w:hAnsi="Times New Roman" w:cs="Times New Roman"/>
          <w:b/>
          <w:bCs/>
          <w:sz w:val="28"/>
          <w:szCs w:val="28"/>
        </w:rPr>
        <w:t>интервал – 1,0</w:t>
      </w:r>
      <w:r w:rsidRPr="004E53E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27150">
        <w:rPr>
          <w:rFonts w:ascii="Times New Roman" w:hAnsi="Times New Roman" w:cs="Times New Roman"/>
          <w:sz w:val="28"/>
          <w:szCs w:val="28"/>
        </w:rPr>
        <w:t xml:space="preserve"> выравнивание по ширине, абзацный отступ – 1,25 см. Номера страниц внутри статьи не указывать.</w:t>
      </w:r>
    </w:p>
    <w:p w:rsidRPr="00227150" w:rsidR="00227150" w:rsidP="005B7892" w:rsidRDefault="00227150" w14:paraId="1CF1B867" w14:textId="04EE8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227150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Оформление иллюстративных материалов: </w:t>
      </w:r>
      <w:r w:rsidRP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>таблицы, рисунки и формулы должны иметь ссылки в тексте и сквозную нумерацию. Каждая таблица должна иметь заголовок, размещаемый сверху – над полем таблицы</w:t>
      </w:r>
      <w:r w:rsidR="00F60FA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 (Таблица 1 – </w:t>
      </w:r>
      <w:r w:rsidR="000F413C">
        <w:rPr>
          <w:rFonts w:ascii="Times New Roman" w:hAnsi="Times New Roman" w:cs="Times New Roman" w:eastAsiaTheme="minorEastAsia"/>
          <w:color w:val="000000"/>
          <w:sz w:val="28"/>
          <w:szCs w:val="28"/>
        </w:rPr>
        <w:t>[</w:t>
      </w:r>
      <w:r w:rsidR="00F60FAD">
        <w:rPr>
          <w:rFonts w:ascii="Times New Roman" w:hAnsi="Times New Roman" w:cs="Times New Roman" w:eastAsiaTheme="minorEastAsia"/>
          <w:color w:val="000000"/>
          <w:sz w:val="28"/>
          <w:szCs w:val="28"/>
        </w:rPr>
        <w:t>Текст</w:t>
      </w:r>
      <w:r w:rsidR="000F413C">
        <w:rPr>
          <w:rFonts w:ascii="Times New Roman" w:hAnsi="Times New Roman" w:cs="Times New Roman" w:eastAsiaTheme="minorEastAsia"/>
          <w:color w:val="000000"/>
          <w:sz w:val="28"/>
          <w:szCs w:val="28"/>
        </w:rPr>
        <w:t>]</w:t>
      </w:r>
      <w:r w:rsidR="00F60FAD">
        <w:rPr>
          <w:rFonts w:ascii="Times New Roman" w:hAnsi="Times New Roman" w:cs="Times New Roman" w:eastAsiaTheme="minorEastAsia"/>
          <w:color w:val="000000"/>
          <w:sz w:val="28"/>
          <w:szCs w:val="28"/>
        </w:rPr>
        <w:t>, выравнивание по ширине)</w:t>
      </w:r>
      <w:r w:rsidRP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, каждый рисунок – подрисуночную надпись. Графики и диаграммы должны быть представлены в формате </w:t>
      </w:r>
      <w:proofErr w:type="spellStart"/>
      <w:r w:rsidRP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>Microsoft</w:t>
      </w:r>
      <w:proofErr w:type="spellEnd"/>
      <w:r w:rsidRP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 </w:t>
      </w:r>
      <w:proofErr w:type="spellStart"/>
      <w:r w:rsidRP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>Excel</w:t>
      </w:r>
      <w:proofErr w:type="spellEnd"/>
      <w:r w:rsidRPr="00227150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, рисунки и фотографии – в формате TIFF или JPEG. В таблицах и рисунках возможно использование 12 кегля. </w:t>
      </w:r>
    </w:p>
    <w:p w:rsidR="00CB3F3A" w:rsidP="00F60FAD" w:rsidRDefault="00227150" w14:paraId="1448C30B" w14:textId="56E5584F">
      <w:pPr>
        <w:shd w:val="clear" w:color="auto" w:fill="FFFFFF"/>
        <w:spacing w:after="0" w:line="240" w:lineRule="auto"/>
        <w:jc w:val="both"/>
        <w:rPr>
          <w:rFonts w:ascii="Times New Roman" w:hAnsi="Times New Roman" w:eastAsiaTheme="minorEastAsia"/>
          <w:i/>
          <w:color w:val="0070C0"/>
          <w:sz w:val="26"/>
          <w:szCs w:val="26"/>
        </w:rPr>
      </w:pPr>
      <w:r w:rsidRPr="00227150">
        <w:rPr>
          <w:rFonts w:ascii="Times New Roman" w:hAnsi="Times New Roman" w:cs="Times New Roman" w:eastAsiaTheme="minorEastAsia"/>
          <w:b/>
          <w:bCs/>
          <w:sz w:val="28"/>
          <w:szCs w:val="28"/>
        </w:rPr>
        <w:t xml:space="preserve">Оформление библиографических ссылок: </w:t>
      </w:r>
      <w:r w:rsidRPr="00227150">
        <w:rPr>
          <w:rFonts w:ascii="Times New Roman" w:hAnsi="Times New Roman" w:cs="Times New Roman" w:eastAsiaTheme="minorEastAsia"/>
          <w:sz w:val="28"/>
          <w:szCs w:val="28"/>
        </w:rPr>
        <w:t>номера литературных источников помещаются в квадратные скобки (например, [2, 4]), список составляется в алфавитном порядке и оформляется в соответствии с требованиями ГОСТ 7.1–2003 Библиографическая запись</w:t>
      </w:r>
      <w:r w:rsidR="00C11DEB">
        <w:rPr>
          <w:rFonts w:ascii="Times New Roman" w:hAnsi="Times New Roman" w:cs="Times New Roman" w:eastAsiaTheme="minorEastAsia"/>
          <w:sz w:val="28"/>
          <w:szCs w:val="28"/>
        </w:rPr>
        <w:t>.</w:t>
      </w:r>
      <w:r w:rsidRPr="00C11DEB" w:rsidR="00C11DEB">
        <w:rPr>
          <w:rFonts w:ascii="Times New Roman" w:hAnsi="Times New Roman" w:cs="Times New Roman" w:eastAsiaTheme="minorEastAsia"/>
          <w:sz w:val="28"/>
          <w:szCs w:val="28"/>
        </w:rPr>
        <w:t xml:space="preserve"> Библиографическ</w:t>
      </w:r>
      <w:r w:rsidR="00C11DEB">
        <w:rPr>
          <w:rFonts w:ascii="Times New Roman" w:hAnsi="Times New Roman" w:cs="Times New Roman" w:eastAsiaTheme="minorEastAsia"/>
          <w:sz w:val="28"/>
          <w:szCs w:val="28"/>
        </w:rPr>
        <w:t xml:space="preserve">ое </w:t>
      </w:r>
      <w:r w:rsidRPr="00227150">
        <w:rPr>
          <w:rFonts w:ascii="Times New Roman" w:hAnsi="Times New Roman" w:cs="Times New Roman" w:eastAsiaTheme="minorEastAsia"/>
          <w:sz w:val="28"/>
          <w:szCs w:val="28"/>
        </w:rPr>
        <w:t xml:space="preserve">описание. </w:t>
      </w:r>
      <w:r w:rsidRPr="000953F6" w:rsidR="00EE272F">
        <w:rPr>
          <w:rFonts w:ascii="Times New Roman" w:hAnsi="Times New Roman" w:cs="Times New Roman"/>
          <w:b/>
          <w:sz w:val="28"/>
          <w:szCs w:val="28"/>
        </w:rPr>
        <w:t>Число цитирований одного автора не более шести.</w:t>
      </w:r>
      <w:r w:rsidRPr="009B68C3" w:rsidR="00F60FAD">
        <w:rPr>
          <w:rFonts w:ascii="Times New Roman" w:hAnsi="Times New Roman" w:eastAsiaTheme="minorEastAsia"/>
          <w:i/>
          <w:color w:val="0070C0"/>
          <w:sz w:val="26"/>
          <w:szCs w:val="26"/>
        </w:rPr>
        <w:t xml:space="preserve"> </w:t>
      </w:r>
    </w:p>
    <w:p w:rsidRPr="00CB3F3A" w:rsidR="009B68C3" w:rsidP="00F60FAD" w:rsidRDefault="009B68C3" w14:paraId="1D05BBF6" w14:textId="797EE5F4">
      <w:pPr>
        <w:shd w:val="clear" w:color="auto" w:fill="FFFFFF"/>
        <w:spacing w:after="0" w:line="240" w:lineRule="auto"/>
        <w:jc w:val="both"/>
        <w:rPr>
          <w:rFonts w:ascii="Times New Roman" w:hAnsi="Times New Roman" w:eastAsiaTheme="minorEastAsia"/>
          <w:i/>
          <w:sz w:val="28"/>
          <w:szCs w:val="28"/>
        </w:rPr>
      </w:pPr>
      <w:r w:rsidRPr="00CB3F3A">
        <w:rPr>
          <w:rFonts w:ascii="Times New Roman" w:hAnsi="Times New Roman" w:eastAsiaTheme="minorEastAsia"/>
          <w:i/>
          <w:sz w:val="28"/>
          <w:szCs w:val="28"/>
        </w:rPr>
        <w:t>Пример</w:t>
      </w:r>
      <w:r w:rsidRPr="00CB3F3A" w:rsidR="004E53E7">
        <w:rPr>
          <w:rFonts w:ascii="Times New Roman" w:hAnsi="Times New Roman" w:eastAsiaTheme="minorEastAsia"/>
          <w:i/>
          <w:sz w:val="28"/>
          <w:szCs w:val="28"/>
        </w:rPr>
        <w:t xml:space="preserve"> списка литературы </w:t>
      </w:r>
      <w:bookmarkStart w:name="_Hlk31810779" w:id="2"/>
      <w:r w:rsidRPr="00CB3F3A" w:rsidR="004E53E7">
        <w:rPr>
          <w:rFonts w:ascii="Times New Roman" w:hAnsi="Times New Roman" w:cs="Times New Roman" w:eastAsiaTheme="minorEastAsia"/>
          <w:b/>
          <w:bCs/>
          <w:i/>
          <w:sz w:val="28"/>
          <w:szCs w:val="28"/>
        </w:rPr>
        <w:t>(</w:t>
      </w:r>
      <w:r w:rsidRPr="00CB3F3A" w:rsidR="004E53E7">
        <w:rPr>
          <w:rFonts w:ascii="Times New Roman" w:hAnsi="Times New Roman" w:cs="Times New Roman"/>
          <w:b/>
          <w:bCs/>
          <w:sz w:val="28"/>
          <w:szCs w:val="28"/>
        </w:rPr>
        <w:t>кегль 14)</w:t>
      </w:r>
      <w:r w:rsidRPr="00CB3F3A">
        <w:rPr>
          <w:rFonts w:ascii="Times New Roman" w:hAnsi="Times New Roman" w:eastAsiaTheme="minorEastAsia"/>
          <w:b/>
          <w:bCs/>
          <w:i/>
          <w:sz w:val="28"/>
          <w:szCs w:val="28"/>
        </w:rPr>
        <w:t>:</w:t>
      </w:r>
      <w:r w:rsidRPr="00CB3F3A">
        <w:rPr>
          <w:rFonts w:ascii="Times New Roman" w:hAnsi="Times New Roman" w:eastAsiaTheme="minorEastAsia"/>
          <w:i/>
          <w:sz w:val="28"/>
          <w:szCs w:val="28"/>
        </w:rPr>
        <w:t xml:space="preserve"> </w:t>
      </w:r>
      <w:bookmarkEnd w:id="2"/>
    </w:p>
    <w:p w:rsidRPr="00CB3F3A" w:rsidR="009B68C3" w:rsidP="009245B9" w:rsidRDefault="009B68C3" w14:paraId="00089B92" w14:textId="77777777">
      <w:pPr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 w:rsidRPr="00CB3F3A">
        <w:rPr>
          <w:rFonts w:ascii="Times New Roman" w:hAnsi="Times New Roman" w:eastAsia="Times New Roman"/>
          <w:color w:val="000000"/>
          <w:sz w:val="28"/>
          <w:szCs w:val="28"/>
        </w:rPr>
        <w:t xml:space="preserve">1. Андрющенко, Л.Б. Разработка дополнительной профессиональной программы обучения тренеров / </w:t>
      </w:r>
      <w:proofErr w:type="gramStart"/>
      <w:r w:rsidRPr="00CB3F3A">
        <w:rPr>
          <w:rFonts w:ascii="Times New Roman" w:hAnsi="Times New Roman" w:eastAsia="Times New Roman"/>
          <w:color w:val="000000"/>
          <w:sz w:val="28"/>
          <w:szCs w:val="28"/>
        </w:rPr>
        <w:t>Л.Б.</w:t>
      </w:r>
      <w:proofErr w:type="gramEnd"/>
      <w:r w:rsidRPr="00CB3F3A">
        <w:rPr>
          <w:rFonts w:ascii="Times New Roman" w:hAnsi="Times New Roman" w:eastAsia="Times New Roman"/>
          <w:color w:val="000000"/>
          <w:sz w:val="28"/>
          <w:szCs w:val="28"/>
        </w:rPr>
        <w:t xml:space="preserve"> Андрющенко, Т.Н. Шутова, Т.П. Высоцкая // Ученые записки университета им. П.Ф. Лесгафта. - 2019. - №7 (173). - С. 6 - 9.</w:t>
      </w:r>
    </w:p>
    <w:p w:rsidRPr="00CB3F3A" w:rsidR="009B68C3" w:rsidP="009245B9" w:rsidRDefault="009B68C3" w14:paraId="6544F1A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Морозова, Т.А. Социально-ориентированная модель экономического образования менеджера: </w:t>
      </w:r>
      <w:proofErr w:type="spellStart"/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автореф</w:t>
      </w:r>
      <w:proofErr w:type="spellEnd"/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</w:t>
      </w:r>
      <w:proofErr w:type="spellEnd"/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 </w:t>
      </w:r>
      <w:proofErr w:type="spellStart"/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соиск</w:t>
      </w:r>
      <w:proofErr w:type="spellEnd"/>
      <w:proofErr w:type="gramStart"/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учен. степ. канд. </w:t>
      </w:r>
      <w:proofErr w:type="spellStart"/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наук: 13.00.08 / Морозова Т.А.; Ярославский гос. </w:t>
      </w:r>
      <w:proofErr w:type="spellStart"/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ун-т им. К.Д. Ушинского. – Ярославль: </w:t>
      </w:r>
      <w:proofErr w:type="spellStart"/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Б.и</w:t>
      </w:r>
      <w:proofErr w:type="spellEnd"/>
      <w:r w:rsidRPr="00CB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2008. – 23 с.</w:t>
      </w:r>
    </w:p>
    <w:p w:rsidRPr="00CB3F3A" w:rsidR="009B68C3" w:rsidP="009245B9" w:rsidRDefault="009B68C3" w14:paraId="20F85830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</w:pPr>
      <w:r w:rsidRPr="00CB3F3A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3</w:t>
      </w:r>
      <w:r w:rsidRPr="00CB3F3A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.</w:t>
      </w:r>
      <w:r w:rsidRPr="00CB3F3A">
        <w:rPr>
          <w:rFonts w:ascii="Arial" w:hAnsi="Arial" w:cs="Arial"/>
          <w:b/>
          <w:bCs/>
          <w:color w:val="212121"/>
          <w:sz w:val="28"/>
          <w:szCs w:val="28"/>
          <w:shd w:val="clear" w:color="auto" w:fill="FFFFFF"/>
        </w:rPr>
        <w:t xml:space="preserve"> </w:t>
      </w:r>
      <w:r w:rsidRPr="00CB3F3A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Бычкова, С.М. Планирование в аудите / </w:t>
      </w:r>
      <w:proofErr w:type="gramStart"/>
      <w:r w:rsidRPr="00CB3F3A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С.М.</w:t>
      </w:r>
      <w:proofErr w:type="gramEnd"/>
      <w:r w:rsidRPr="00CB3F3A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Бычкова</w:t>
      </w:r>
      <w:r w:rsidRPr="00CB3F3A" w:rsidR="000953F6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, А.В. </w:t>
      </w:r>
      <w:proofErr w:type="spellStart"/>
      <w:r w:rsidRPr="00CB3F3A" w:rsidR="000953F6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Газорян</w:t>
      </w:r>
      <w:proofErr w:type="spellEnd"/>
      <w:r w:rsidRPr="00CB3F3A" w:rsidR="000953F6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.-Москва: Финансы и </w:t>
      </w:r>
      <w:r w:rsidRPr="00CB3F3A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статистика, 2001. – 263 с.</w:t>
      </w:r>
    </w:p>
    <w:p w:rsidRPr="00CB3F3A" w:rsidR="000953F6" w:rsidP="009245B9" w:rsidRDefault="009B68C3" w14:paraId="725BDE7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B3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4. </w:t>
      </w:r>
      <w:proofErr w:type="spellStart"/>
      <w:r w:rsidRPr="00CB3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Думова</w:t>
      </w:r>
      <w:proofErr w:type="spellEnd"/>
      <w:r w:rsidRPr="00CB3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И.И. Инвестиции в человеческий капитал / И.И. </w:t>
      </w:r>
      <w:proofErr w:type="spellStart"/>
      <w:r w:rsidRPr="00CB3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Думова</w:t>
      </w:r>
      <w:proofErr w:type="spellEnd"/>
      <w:r w:rsidRPr="00CB3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gramStart"/>
      <w:r w:rsidRPr="00CB3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М.В.</w:t>
      </w:r>
      <w:proofErr w:type="gramEnd"/>
      <w:r w:rsidRPr="00CB3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Колесникова // Современные аспекты регионального развития: сб. статей. – Иркутск, 2001. – С. 47-49.</w:t>
      </w:r>
    </w:p>
    <w:p w:rsidRPr="00CB3F3A" w:rsidR="000953F6" w:rsidP="009245B9" w:rsidRDefault="000953F6" w14:paraId="49732BF7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B3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5. </w:t>
      </w:r>
      <w:r w:rsidRPr="00CB3F3A">
        <w:rPr>
          <w:rFonts w:ascii="Times New Roman" w:hAnsi="Times New Roman"/>
          <w:sz w:val="28"/>
          <w:szCs w:val="28"/>
        </w:rPr>
        <w:t>Функциональный тренинг // Академия фитнеса. Словарь фитнес-терминов. – 2014. [Электронный ресурс]. URL: http://www.fitness-academy.ru/dictionary/f.php (дата обращения: 28.06.2014).</w:t>
      </w:r>
    </w:p>
    <w:p w:rsidRPr="009245B9" w:rsidR="00F60FAD" w:rsidP="00F60FAD" w:rsidRDefault="00F60FAD" w14:paraId="0AA3560A" w14:textId="4D400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</w:rPr>
      </w:pPr>
      <w:r w:rsidRPr="009245B9">
        <w:rPr>
          <w:rFonts w:ascii="Times New Roman" w:hAnsi="Times New Roman" w:cs="Times New Roman" w:eastAsiaTheme="minorEastAsia"/>
          <w:b/>
          <w:bCs/>
          <w:color w:val="000000"/>
          <w:sz w:val="24"/>
          <w:szCs w:val="24"/>
        </w:rPr>
        <w:lastRenderedPageBreak/>
        <w:t xml:space="preserve">Построение статьи. </w:t>
      </w:r>
      <w:r w:rsidRPr="009245B9">
        <w:rPr>
          <w:rFonts w:ascii="Times New Roman" w:hAnsi="Times New Roman" w:cs="Times New Roman" w:eastAsiaTheme="minorEastAsia"/>
          <w:bCs/>
          <w:color w:val="000000"/>
          <w:sz w:val="24"/>
          <w:szCs w:val="24"/>
        </w:rPr>
        <w:t>УДК.</w:t>
      </w:r>
      <w:r w:rsidRPr="009245B9">
        <w:rPr>
          <w:rFonts w:ascii="Times New Roman" w:hAnsi="Times New Roman" w:cs="Times New Roman" w:eastAsiaTheme="minorEastAsia"/>
          <w:b/>
          <w:bCs/>
          <w:color w:val="000000"/>
          <w:sz w:val="24"/>
          <w:szCs w:val="24"/>
        </w:rPr>
        <w:t xml:space="preserve"> </w:t>
      </w:r>
      <w:r w:rsidRPr="009245B9" w:rsidR="00367433">
        <w:rPr>
          <w:rFonts w:ascii="Times New Roman" w:hAnsi="Times New Roman" w:cs="Times New Roman" w:eastAsiaTheme="minorEastAsia"/>
          <w:color w:val="000000"/>
          <w:sz w:val="24"/>
          <w:szCs w:val="24"/>
        </w:rPr>
        <w:t>Название статьи п</w:t>
      </w:r>
      <w:r w:rsidRPr="009245B9">
        <w:rPr>
          <w:rFonts w:ascii="Times New Roman" w:hAnsi="Times New Roman" w:cs="Times New Roman" w:eastAsiaTheme="minorEastAsia"/>
          <w:color w:val="000000"/>
          <w:sz w:val="24"/>
          <w:szCs w:val="24"/>
        </w:rPr>
        <w:t xml:space="preserve">ечатается прописными буквами, шрифт – жирный, выравнивание по центру. </w:t>
      </w:r>
    </w:p>
    <w:p w:rsidRPr="009245B9" w:rsidR="00C11DEB" w:rsidP="00F60FAD" w:rsidRDefault="00C11DEB" w14:paraId="44467309" w14:textId="74E92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</w:rPr>
      </w:pPr>
      <w:r w:rsidRPr="009245B9">
        <w:rPr>
          <w:rFonts w:ascii="Times New Roman" w:hAnsi="Times New Roman" w:cs="Times New Roman" w:eastAsiaTheme="minorEastAsia"/>
          <w:color w:val="000000"/>
          <w:sz w:val="24"/>
          <w:szCs w:val="24"/>
        </w:rPr>
        <w:t>–</w:t>
      </w:r>
      <w:r w:rsidRPr="009245B9" w:rsidR="00367433">
        <w:rPr>
          <w:rFonts w:ascii="Times New Roman" w:hAnsi="Times New Roman" w:cs="Times New Roman" w:eastAsiaTheme="minorEastAsia"/>
          <w:color w:val="000000"/>
          <w:sz w:val="24"/>
          <w:szCs w:val="24"/>
        </w:rPr>
        <w:t xml:space="preserve"> н</w:t>
      </w:r>
      <w:r w:rsidRPr="009245B9" w:rsidR="00F60FAD">
        <w:rPr>
          <w:rFonts w:ascii="Times New Roman" w:hAnsi="Times New Roman" w:cs="Times New Roman" w:eastAsiaTheme="minorEastAsia"/>
          <w:color w:val="000000"/>
          <w:sz w:val="24"/>
          <w:szCs w:val="24"/>
        </w:rPr>
        <w:t xml:space="preserve">а следующей строке строчным жирным курсивом – имя, отчество </w:t>
      </w:r>
      <w:r w:rsidRPr="009245B9" w:rsidR="00367433">
        <w:rPr>
          <w:rFonts w:ascii="Times New Roman" w:hAnsi="Times New Roman" w:cs="Times New Roman" w:eastAsiaTheme="minorEastAsia"/>
          <w:color w:val="000000"/>
          <w:sz w:val="24"/>
          <w:szCs w:val="24"/>
        </w:rPr>
        <w:t>и фамилия(и) автора(</w:t>
      </w:r>
      <w:proofErr w:type="spellStart"/>
      <w:r w:rsidRPr="009245B9" w:rsidR="00367433">
        <w:rPr>
          <w:rFonts w:ascii="Times New Roman" w:hAnsi="Times New Roman" w:cs="Times New Roman" w:eastAsiaTheme="minorEastAsia"/>
          <w:color w:val="000000"/>
          <w:sz w:val="24"/>
          <w:szCs w:val="24"/>
        </w:rPr>
        <w:t>ов</w:t>
      </w:r>
      <w:proofErr w:type="spellEnd"/>
      <w:r w:rsidRPr="009245B9" w:rsidR="00367433">
        <w:rPr>
          <w:rFonts w:ascii="Times New Roman" w:hAnsi="Times New Roman" w:cs="Times New Roman" w:eastAsiaTheme="minorEastAsia"/>
          <w:color w:val="000000"/>
          <w:sz w:val="24"/>
          <w:szCs w:val="24"/>
        </w:rPr>
        <w:t xml:space="preserve">). </w:t>
      </w:r>
    </w:p>
    <w:p w:rsidRPr="009245B9" w:rsidR="00F60FAD" w:rsidP="00F60FAD" w:rsidRDefault="00C11DEB" w14:paraId="37288364" w14:textId="1808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</w:rPr>
      </w:pPr>
      <w:r w:rsidRPr="009245B9">
        <w:rPr>
          <w:rFonts w:ascii="Times New Roman" w:hAnsi="Times New Roman" w:cs="Times New Roman" w:eastAsiaTheme="minorEastAsia"/>
          <w:color w:val="000000"/>
          <w:sz w:val="24"/>
          <w:szCs w:val="24"/>
        </w:rPr>
        <w:t>–</w:t>
      </w:r>
      <w:r w:rsidRPr="009245B9" w:rsidR="00367433">
        <w:rPr>
          <w:rFonts w:ascii="Times New Roman" w:hAnsi="Times New Roman" w:cs="Times New Roman" w:eastAsiaTheme="minorEastAsia"/>
          <w:color w:val="000000"/>
          <w:sz w:val="24"/>
          <w:szCs w:val="24"/>
        </w:rPr>
        <w:t xml:space="preserve"> н</w:t>
      </w:r>
      <w:r w:rsidRPr="009245B9" w:rsidR="00F60FAD">
        <w:rPr>
          <w:rFonts w:ascii="Times New Roman" w:hAnsi="Times New Roman" w:cs="Times New Roman" w:eastAsiaTheme="minorEastAsia"/>
          <w:color w:val="000000"/>
          <w:sz w:val="24"/>
          <w:szCs w:val="24"/>
        </w:rPr>
        <w:t>а следующей строке строчным курсивом – полное название организации, город.</w:t>
      </w:r>
    </w:p>
    <w:p w:rsidRPr="009245B9" w:rsidR="00F60FAD" w:rsidP="00F60FAD" w:rsidRDefault="00C11DEB" w14:paraId="2845714A" w14:textId="0E83D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</w:rPr>
      </w:pPr>
      <w:r w:rsidRPr="009245B9">
        <w:rPr>
          <w:rFonts w:ascii="Times New Roman" w:hAnsi="Times New Roman" w:cs="Times New Roman" w:eastAsiaTheme="minorEastAsia"/>
          <w:color w:val="000000"/>
          <w:sz w:val="24"/>
          <w:szCs w:val="24"/>
        </w:rPr>
        <w:t>–</w:t>
      </w:r>
      <w:r w:rsidRPr="009245B9" w:rsidR="00367433">
        <w:rPr>
          <w:rFonts w:ascii="Times New Roman" w:hAnsi="Times New Roman" w:cs="Times New Roman" w:eastAsiaTheme="minorEastAsia"/>
          <w:color w:val="000000"/>
          <w:sz w:val="24"/>
          <w:szCs w:val="24"/>
        </w:rPr>
        <w:t xml:space="preserve"> ч</w:t>
      </w:r>
      <w:r w:rsidRPr="009245B9" w:rsidR="00F60FAD">
        <w:rPr>
          <w:rFonts w:ascii="Times New Roman" w:hAnsi="Times New Roman" w:cs="Times New Roman" w:eastAsiaTheme="minorEastAsia"/>
          <w:color w:val="000000"/>
          <w:sz w:val="24"/>
          <w:szCs w:val="24"/>
        </w:rPr>
        <w:t xml:space="preserve">ерез интервал – та же информация на английском языке. </w:t>
      </w:r>
    </w:p>
    <w:p w:rsidRPr="009245B9" w:rsidR="00F60FAD" w:rsidP="00F60FAD" w:rsidRDefault="00C11DEB" w14:paraId="0B17F52F" w14:textId="24D6F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</w:rPr>
      </w:pPr>
      <w:r w:rsidRPr="009245B9">
        <w:rPr>
          <w:rFonts w:ascii="Times New Roman" w:hAnsi="Times New Roman" w:cs="Times New Roman" w:eastAsiaTheme="minorEastAsia"/>
          <w:color w:val="000000"/>
          <w:sz w:val="24"/>
          <w:szCs w:val="24"/>
        </w:rPr>
        <w:t>–</w:t>
      </w:r>
      <w:r w:rsidRPr="009245B9" w:rsidR="00367433">
        <w:rPr>
          <w:rFonts w:ascii="Times New Roman" w:hAnsi="Times New Roman" w:cs="Times New Roman" w:eastAsiaTheme="minorEastAsia"/>
          <w:color w:val="000000"/>
          <w:sz w:val="24"/>
          <w:szCs w:val="24"/>
        </w:rPr>
        <w:t xml:space="preserve"> ч</w:t>
      </w:r>
      <w:r w:rsidRPr="009245B9" w:rsidR="00F60FAD">
        <w:rPr>
          <w:rFonts w:ascii="Times New Roman" w:hAnsi="Times New Roman" w:cs="Times New Roman" w:eastAsiaTheme="minorEastAsia"/>
          <w:color w:val="000000"/>
          <w:sz w:val="24"/>
          <w:szCs w:val="24"/>
        </w:rPr>
        <w:t xml:space="preserve">ерез интервал – аннотация (4–5 предложений, кратко отражающих содержание статьи) и ключевые слова (5-7 слов или словосочетаний) на русском языке. </w:t>
      </w:r>
    </w:p>
    <w:p w:rsidRPr="009245B9" w:rsidR="00F60FAD" w:rsidP="00F60FAD" w:rsidRDefault="00367433" w14:paraId="3125C2A0" w14:textId="7E9B6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color w:val="000000"/>
          <w:sz w:val="24"/>
          <w:szCs w:val="24"/>
        </w:rPr>
      </w:pPr>
      <w:r w:rsidRPr="009245B9">
        <w:rPr>
          <w:rFonts w:ascii="Times New Roman" w:hAnsi="Times New Roman" w:cs="Times New Roman" w:eastAsiaTheme="minorEastAsia"/>
          <w:color w:val="000000"/>
          <w:sz w:val="24"/>
          <w:szCs w:val="24"/>
        </w:rPr>
        <w:t xml:space="preserve"> </w:t>
      </w:r>
      <w:r w:rsidRPr="009245B9" w:rsidR="00C11DEB">
        <w:rPr>
          <w:rFonts w:ascii="Times New Roman" w:hAnsi="Times New Roman" w:cs="Times New Roman" w:eastAsiaTheme="minorEastAsia"/>
          <w:color w:val="000000"/>
          <w:sz w:val="24"/>
          <w:szCs w:val="24"/>
        </w:rPr>
        <w:t>–</w:t>
      </w:r>
      <w:r w:rsidRPr="009245B9">
        <w:rPr>
          <w:rFonts w:ascii="Times New Roman" w:hAnsi="Times New Roman" w:cs="Times New Roman" w:eastAsiaTheme="minorEastAsia"/>
          <w:color w:val="000000"/>
          <w:sz w:val="24"/>
          <w:szCs w:val="24"/>
        </w:rPr>
        <w:t xml:space="preserve"> ч</w:t>
      </w:r>
      <w:r w:rsidRPr="009245B9" w:rsidR="00F60FAD">
        <w:rPr>
          <w:rFonts w:ascii="Times New Roman" w:hAnsi="Times New Roman" w:cs="Times New Roman" w:eastAsiaTheme="minorEastAsia"/>
          <w:color w:val="000000"/>
          <w:sz w:val="24"/>
          <w:szCs w:val="24"/>
        </w:rPr>
        <w:t xml:space="preserve">ерез интервал – аннотация и ключевые слова на английском языке. </w:t>
      </w:r>
    </w:p>
    <w:p w:rsidRPr="009245B9" w:rsidR="00F60FAD" w:rsidP="009245B9" w:rsidRDefault="00C11DEB" w14:paraId="209099BE" w14:textId="627116EC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245B9">
        <w:rPr>
          <w:rFonts w:ascii="Times New Roman" w:hAnsi="Times New Roman" w:cs="Times New Roman" w:eastAsiaTheme="minorEastAsia"/>
          <w:color w:val="auto"/>
          <w:sz w:val="24"/>
          <w:szCs w:val="24"/>
        </w:rPr>
        <w:t>–</w:t>
      </w:r>
      <w:r w:rsidRPr="009245B9" w:rsidR="00367433">
        <w:rPr>
          <w:rFonts w:ascii="Times New Roman" w:hAnsi="Times New Roman" w:cs="Times New Roman" w:eastAsiaTheme="minorEastAsia"/>
          <w:color w:val="auto"/>
          <w:sz w:val="24"/>
          <w:szCs w:val="24"/>
        </w:rPr>
        <w:t xml:space="preserve"> ч</w:t>
      </w:r>
      <w:r w:rsidRPr="009245B9" w:rsidR="00F60FAD">
        <w:rPr>
          <w:rFonts w:ascii="Times New Roman" w:hAnsi="Times New Roman" w:cs="Times New Roman" w:eastAsiaTheme="minorEastAsia"/>
          <w:color w:val="auto"/>
          <w:sz w:val="24"/>
          <w:szCs w:val="24"/>
        </w:rPr>
        <w:t>ерез интервал – основной текст статьи</w:t>
      </w:r>
      <w:r w:rsidR="009245B9">
        <w:rPr>
          <w:rFonts w:ascii="Times New Roman" w:hAnsi="Times New Roman" w:cs="Times New Roman" w:eastAsiaTheme="minorEastAsia"/>
          <w:color w:val="auto"/>
          <w:sz w:val="24"/>
          <w:szCs w:val="24"/>
        </w:rPr>
        <w:t xml:space="preserve">; </w:t>
      </w:r>
      <w:r w:rsidRPr="009245B9" w:rsidR="00367433">
        <w:rPr>
          <w:rFonts w:ascii="Times New Roman" w:hAnsi="Times New Roman" w:cs="Times New Roman"/>
          <w:color w:val="auto"/>
          <w:sz w:val="24"/>
          <w:szCs w:val="24"/>
        </w:rPr>
        <w:t>ч</w:t>
      </w:r>
      <w:r w:rsidRPr="009245B9" w:rsidR="00F60FAD">
        <w:rPr>
          <w:rFonts w:ascii="Times New Roman" w:hAnsi="Times New Roman" w:cs="Times New Roman"/>
          <w:color w:val="auto"/>
          <w:sz w:val="24"/>
          <w:szCs w:val="24"/>
        </w:rPr>
        <w:t>ерез интервал – ли</w:t>
      </w:r>
      <w:bookmarkStart w:name="_GoBack" w:id="3"/>
      <w:bookmarkEnd w:id="3"/>
      <w:r w:rsidRPr="009245B9" w:rsidR="00F60FAD">
        <w:rPr>
          <w:rFonts w:ascii="Times New Roman" w:hAnsi="Times New Roman" w:cs="Times New Roman"/>
          <w:color w:val="auto"/>
          <w:sz w:val="24"/>
          <w:szCs w:val="24"/>
        </w:rPr>
        <w:t>тература.</w:t>
      </w:r>
    </w:p>
    <w:p w:rsidRPr="00227150" w:rsidR="00227150" w:rsidP="005B7892" w:rsidRDefault="00227150" w14:paraId="28B2D04D" w14:textId="364749B1">
      <w:pPr>
        <w:pStyle w:val="Default"/>
        <w:jc w:val="both"/>
        <w:rPr>
          <w:sz w:val="28"/>
          <w:szCs w:val="28"/>
        </w:rPr>
      </w:pPr>
      <w:r w:rsidRPr="00227150">
        <w:rPr>
          <w:b/>
          <w:bCs/>
          <w:sz w:val="28"/>
          <w:szCs w:val="28"/>
        </w:rPr>
        <w:t xml:space="preserve">Структура статьи. </w:t>
      </w:r>
      <w:r w:rsidRPr="00227150">
        <w:rPr>
          <w:sz w:val="28"/>
          <w:szCs w:val="28"/>
        </w:rPr>
        <w:t xml:space="preserve">Публикуемая работа должна </w:t>
      </w:r>
      <w:r w:rsidR="000953F6">
        <w:rPr>
          <w:sz w:val="28"/>
          <w:szCs w:val="28"/>
        </w:rPr>
        <w:t xml:space="preserve">иметь УДК, </w:t>
      </w:r>
      <w:r w:rsidRPr="00227150">
        <w:rPr>
          <w:sz w:val="28"/>
          <w:szCs w:val="28"/>
        </w:rPr>
        <w:t xml:space="preserve">включать разделы: </w:t>
      </w:r>
      <w:r w:rsidR="00B01154">
        <w:rPr>
          <w:sz w:val="28"/>
          <w:szCs w:val="28"/>
        </w:rPr>
        <w:t>в</w:t>
      </w:r>
      <w:r w:rsidRPr="00227150">
        <w:rPr>
          <w:sz w:val="28"/>
          <w:szCs w:val="28"/>
        </w:rPr>
        <w:t xml:space="preserve">ведение, цель исследования, методы и организация исследования, результаты исследования и их обсуждение, выводы (заключение), литература. </w:t>
      </w:r>
    </w:p>
    <w:p w:rsidRPr="003A0F7D" w:rsidR="003A0F7D" w:rsidP="004449EE" w:rsidRDefault="003A0F7D" w14:paraId="6EEDE460" w14:textId="4D29F7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0F7D">
        <w:rPr>
          <w:rFonts w:ascii="Times New Roman" w:hAnsi="Times New Roman" w:cs="Times New Roman"/>
          <w:b/>
          <w:i/>
          <w:sz w:val="28"/>
          <w:szCs w:val="28"/>
        </w:rPr>
        <w:t>Пример оформления статей:</w:t>
      </w:r>
    </w:p>
    <w:p w:rsidR="00C63AF6" w:rsidP="00EE272F" w:rsidRDefault="00C63AF6" w14:paraId="375F1EE0" w14:textId="777777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  <w:t>УДК</w:t>
      </w:r>
      <w:r w:rsidR="000953F6"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  <w:t xml:space="preserve"> </w:t>
      </w:r>
    </w:p>
    <w:p w:rsidRPr="003A0F7D" w:rsidR="003A0F7D" w:rsidP="00EE272F" w:rsidRDefault="003A0F7D" w14:paraId="573055B5" w14:textId="777777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  <w:t xml:space="preserve">ЭФФЕКТИВНОСТЬ СРЕДСТВ ТЯЖЕЛОЙ АТЛЕТИКИ ПРИ РАЗВИТИИ СИЛОВЫХ СПОСОБНОСТЕЙ У </w:t>
      </w:r>
      <w:r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  <w:t>СТУДЕНТОВ</w:t>
      </w:r>
      <w:r w:rsidRPr="003A0F7D">
        <w:rPr>
          <w:rFonts w:ascii="Times New Roman" w:hAnsi="Times New Roman" w:cs="Times New Roman" w:eastAsiaTheme="minorEastAsia"/>
          <w:b/>
          <w:color w:val="000000"/>
          <w:sz w:val="28"/>
          <w:szCs w:val="28"/>
        </w:rPr>
        <w:t xml:space="preserve"> </w:t>
      </w:r>
    </w:p>
    <w:p w:rsidRPr="003A0F7D" w:rsidR="003A0F7D" w:rsidP="00EE272F" w:rsidRDefault="003A0F7D" w14:paraId="7454F4E4" w14:textId="777777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</w:rPr>
        <w:t>Иван Иванович</w:t>
      </w:r>
      <w:r w:rsidRPr="003A0F7D"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</w:rPr>
        <w:t xml:space="preserve"> Иванов</w:t>
      </w:r>
    </w:p>
    <w:p w:rsidRPr="00DA071B" w:rsidR="004449EE" w:rsidP="00EE272F" w:rsidRDefault="004449EE" w14:paraId="7A43BD7E" w14:textId="777777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3E2C5E">
        <w:rPr>
          <w:rFonts w:ascii="Times New Roman" w:hAnsi="Times New Roman"/>
          <w:i/>
          <w:sz w:val="28"/>
          <w:szCs w:val="28"/>
        </w:rPr>
        <w:t xml:space="preserve">Российский экономический университет им. </w:t>
      </w:r>
      <w:proofErr w:type="gramStart"/>
      <w:r w:rsidRPr="003E2C5E">
        <w:rPr>
          <w:rFonts w:ascii="Times New Roman" w:hAnsi="Times New Roman"/>
          <w:i/>
          <w:sz w:val="28"/>
          <w:szCs w:val="28"/>
        </w:rPr>
        <w:t>Г</w:t>
      </w:r>
      <w:r w:rsidRPr="00DA071B">
        <w:rPr>
          <w:rFonts w:ascii="Times New Roman" w:hAnsi="Times New Roman"/>
          <w:i/>
          <w:sz w:val="28"/>
          <w:szCs w:val="28"/>
          <w:lang w:val="en-US"/>
        </w:rPr>
        <w:t>.</w:t>
      </w:r>
      <w:r w:rsidRPr="003E2C5E">
        <w:rPr>
          <w:rFonts w:ascii="Times New Roman" w:hAnsi="Times New Roman"/>
          <w:i/>
          <w:sz w:val="28"/>
          <w:szCs w:val="28"/>
        </w:rPr>
        <w:t>В</w:t>
      </w:r>
      <w:r w:rsidRPr="00DA071B">
        <w:rPr>
          <w:rFonts w:ascii="Times New Roman" w:hAnsi="Times New Roman"/>
          <w:i/>
          <w:sz w:val="28"/>
          <w:szCs w:val="28"/>
          <w:lang w:val="en-US"/>
        </w:rPr>
        <w:t>.</w:t>
      </w:r>
      <w:proofErr w:type="gramEnd"/>
      <w:r w:rsidRPr="00DA071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3E2C5E">
        <w:rPr>
          <w:rFonts w:ascii="Times New Roman" w:hAnsi="Times New Roman"/>
          <w:i/>
          <w:sz w:val="28"/>
          <w:szCs w:val="28"/>
        </w:rPr>
        <w:t>Плеханова</w:t>
      </w:r>
      <w:r w:rsidRPr="00DA071B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Pr="003E2C5E">
        <w:rPr>
          <w:rFonts w:ascii="Times New Roman" w:hAnsi="Times New Roman"/>
          <w:i/>
          <w:sz w:val="28"/>
          <w:szCs w:val="28"/>
        </w:rPr>
        <w:t>Россия</w:t>
      </w:r>
      <w:r w:rsidRPr="00DA071B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Pr="003E2C5E">
        <w:rPr>
          <w:rFonts w:ascii="Times New Roman" w:hAnsi="Times New Roman"/>
          <w:i/>
          <w:sz w:val="28"/>
          <w:szCs w:val="28"/>
        </w:rPr>
        <w:t>Москва</w:t>
      </w:r>
    </w:p>
    <w:p w:rsidRPr="00DA071B" w:rsidR="003A0F7D" w:rsidP="00EE272F" w:rsidRDefault="003A0F7D" w14:paraId="13C995EB" w14:textId="777777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 w:eastAsiaTheme="minorEastAsia"/>
          <w:color w:val="000000"/>
          <w:sz w:val="28"/>
          <w:szCs w:val="28"/>
          <w:lang w:val="en-US"/>
        </w:rPr>
      </w:pPr>
    </w:p>
    <w:p w:rsidRPr="004449EE" w:rsidR="003A0F7D" w:rsidP="00EE272F" w:rsidRDefault="003A0F7D" w14:paraId="378917B0" w14:textId="777777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 w:eastAsiaTheme="minorEastAsia"/>
          <w:b/>
          <w:color w:val="000000"/>
          <w:sz w:val="28"/>
          <w:szCs w:val="28"/>
          <w:lang w:val="en-US"/>
        </w:rPr>
      </w:pPr>
      <w:r w:rsidRPr="003A0F7D">
        <w:rPr>
          <w:rFonts w:ascii="Times New Roman" w:hAnsi="Times New Roman" w:cs="Times New Roman" w:eastAsiaTheme="minorEastAsia"/>
          <w:b/>
          <w:color w:val="000000"/>
          <w:sz w:val="28"/>
          <w:szCs w:val="28"/>
          <w:lang w:val="en-US"/>
        </w:rPr>
        <w:t xml:space="preserve">WEIGHTLIFTING MEANS EFFECTIVENESS DURING POWER ABILITIES DEVELOPMENT AMONG </w:t>
      </w:r>
      <w:r w:rsidR="004449EE">
        <w:rPr>
          <w:rFonts w:ascii="Times New Roman" w:hAnsi="Times New Roman" w:cs="Times New Roman" w:eastAsiaTheme="minorEastAsia"/>
          <w:b/>
          <w:color w:val="000000"/>
          <w:sz w:val="28"/>
          <w:szCs w:val="28"/>
          <w:lang w:val="en-US"/>
        </w:rPr>
        <w:t>OF STUDENTS</w:t>
      </w:r>
    </w:p>
    <w:p w:rsidRPr="003A0F7D" w:rsidR="003A0F7D" w:rsidP="00EE272F" w:rsidRDefault="003A0F7D" w14:paraId="215E8113" w14:textId="777777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  <w:lang w:val="en-US"/>
        </w:rPr>
        <w:t xml:space="preserve">Ivan </w:t>
      </w:r>
      <w:proofErr w:type="spellStart"/>
      <w:r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  <w:lang w:val="en-US"/>
        </w:rPr>
        <w:t>Ivanovich</w:t>
      </w:r>
      <w:proofErr w:type="spellEnd"/>
      <w:r w:rsidR="004449EE"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3A0F7D">
        <w:rPr>
          <w:rFonts w:ascii="Times New Roman" w:hAnsi="Times New Roman" w:cs="Times New Roman" w:eastAsiaTheme="minorEastAsia"/>
          <w:b/>
          <w:bCs/>
          <w:i/>
          <w:iCs/>
          <w:color w:val="000000"/>
          <w:sz w:val="28"/>
          <w:szCs w:val="28"/>
          <w:lang w:val="en-US"/>
        </w:rPr>
        <w:t>Ivanov</w:t>
      </w:r>
    </w:p>
    <w:p w:rsidRPr="003E2C5E" w:rsidR="00000D3B" w:rsidP="00EE272F" w:rsidRDefault="00000D3B" w14:paraId="418A69FA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i/>
          <w:sz w:val="28"/>
          <w:szCs w:val="28"/>
          <w:lang w:val="en-US"/>
        </w:rPr>
      </w:pPr>
      <w:r w:rsidRPr="003E2C5E">
        <w:rPr>
          <w:rFonts w:ascii="Times New Roman" w:hAnsi="Times New Roman" w:eastAsia="Calibri" w:cs="Times New Roman"/>
          <w:i/>
          <w:color w:val="333333"/>
          <w:sz w:val="28"/>
          <w:szCs w:val="28"/>
          <w:shd w:val="clear" w:color="auto" w:fill="FFFFFF"/>
          <w:lang w:val="en-US"/>
        </w:rPr>
        <w:t>Plekhanov Russian University of Economics</w:t>
      </w:r>
      <w:r w:rsidRPr="003E2C5E">
        <w:rPr>
          <w:rFonts w:ascii="Times New Roman" w:hAnsi="Times New Roman" w:eastAsia="Calibri" w:cs="Times New Roman"/>
          <w:i/>
          <w:sz w:val="28"/>
          <w:szCs w:val="28"/>
          <w:lang w:val="en-US"/>
        </w:rPr>
        <w:t>, Moscow, Russia</w:t>
      </w:r>
    </w:p>
    <w:p w:rsidRPr="003A0F7D" w:rsidR="003A0F7D" w:rsidP="00EE272F" w:rsidRDefault="003A0F7D" w14:paraId="76107EDF" w14:textId="777777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 w:eastAsiaTheme="minorEastAsia"/>
          <w:color w:val="000000"/>
          <w:sz w:val="28"/>
          <w:szCs w:val="28"/>
          <w:lang w:val="en-US"/>
        </w:rPr>
      </w:pPr>
    </w:p>
    <w:p w:rsidRPr="003A0F7D" w:rsidR="003A0F7D" w:rsidP="00EE272F" w:rsidRDefault="003A0F7D" w14:paraId="71E03628" w14:textId="777777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Аннотация.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… … … . </w:t>
      </w:r>
    </w:p>
    <w:p w:rsidRPr="003A0F7D" w:rsidR="003A0F7D" w:rsidP="00EE272F" w:rsidRDefault="003A0F7D" w14:paraId="418A9431" w14:textId="777777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Ключевые слова: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… … </w:t>
      </w:r>
      <w:proofErr w:type="gramStart"/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>… .</w:t>
      </w:r>
      <w:proofErr w:type="gramEnd"/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 </w:t>
      </w:r>
    </w:p>
    <w:p w:rsidRPr="003A0F7D" w:rsidR="003A0F7D" w:rsidP="00EE272F" w:rsidRDefault="003A0F7D" w14:paraId="7C63F8C9" w14:textId="777777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</w:pPr>
    </w:p>
    <w:p w:rsidRPr="003A0F7D" w:rsidR="003A0F7D" w:rsidP="00EE272F" w:rsidRDefault="003A0F7D" w14:paraId="224C20D2" w14:textId="777777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proofErr w:type="spellStart"/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>Annotation</w:t>
      </w:r>
      <w:proofErr w:type="spellEnd"/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.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… … … . </w:t>
      </w:r>
    </w:p>
    <w:p w:rsidRPr="003A0F7D" w:rsidR="003A0F7D" w:rsidP="00EE272F" w:rsidRDefault="003A0F7D" w14:paraId="5D93DE0C" w14:textId="777777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proofErr w:type="spellStart"/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>Keywords</w:t>
      </w:r>
      <w:proofErr w:type="spellEnd"/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: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… … </w:t>
      </w:r>
      <w:proofErr w:type="gramStart"/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>… .</w:t>
      </w:r>
      <w:proofErr w:type="gramEnd"/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 </w:t>
      </w:r>
    </w:p>
    <w:p w:rsidRPr="003A0F7D" w:rsidR="003A0F7D" w:rsidP="00EE272F" w:rsidRDefault="003A0F7D" w14:paraId="0CBA5053" w14:textId="777777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</w:pPr>
    </w:p>
    <w:p w:rsidRPr="003A0F7D" w:rsidR="003A0F7D" w:rsidP="00EE272F" w:rsidRDefault="003A0F7D" w14:paraId="62A82B16" w14:textId="777777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Введение.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Текст. Текст. Текст. Текст. Текст. Текст. Текст. Текст. Текст. </w:t>
      </w:r>
    </w:p>
    <w:p w:rsidRPr="003A0F7D" w:rsidR="003A0F7D" w:rsidP="00EE272F" w:rsidRDefault="003A0F7D" w14:paraId="6889C7E7" w14:textId="777777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Текст. Текст. </w:t>
      </w:r>
    </w:p>
    <w:p w:rsidRPr="003A0F7D" w:rsidR="003A0F7D" w:rsidP="00EE272F" w:rsidRDefault="003A0F7D" w14:paraId="08C6CBC1" w14:textId="777777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Методы и организация исследования.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Текст. Текст. Текст. Текст. Текст. Текст. </w:t>
      </w:r>
    </w:p>
    <w:p w:rsidRPr="003A0F7D" w:rsidR="003A0F7D" w:rsidP="00EE272F" w:rsidRDefault="003A0F7D" w14:paraId="4D834EA1" w14:textId="777777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Результаты исследования и их обсуждение.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Текст. Текст. Текст. Текст. Текст. </w:t>
      </w:r>
    </w:p>
    <w:p w:rsidR="003A0F7D" w:rsidP="00EE272F" w:rsidRDefault="003A0F7D" w14:paraId="416C5413" w14:textId="7A5277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Выводы. </w:t>
      </w: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Текст. Текст. Текст. Текст. Текст. Текст. Текст. Текст. </w:t>
      </w:r>
    </w:p>
    <w:p w:rsidRPr="003A0F7D" w:rsidR="00EE272F" w:rsidP="00EE272F" w:rsidRDefault="00EE272F" w14:paraId="73E231B8" w14:textId="777777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</w:p>
    <w:p w:rsidRPr="003A0F7D" w:rsidR="003A0F7D" w:rsidP="00EE272F" w:rsidRDefault="003A0F7D" w14:paraId="479A515C" w14:textId="777777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b/>
          <w:bCs/>
          <w:color w:val="000000"/>
          <w:sz w:val="28"/>
          <w:szCs w:val="28"/>
        </w:rPr>
        <w:t xml:space="preserve">Литература </w:t>
      </w:r>
    </w:p>
    <w:p w:rsidRPr="00A351C7" w:rsidR="003A0F7D" w:rsidP="004449EE" w:rsidRDefault="003A0F7D" w14:paraId="06301775" w14:textId="361B376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 w:eastAsiaTheme="minorEastAsia"/>
          <w:sz w:val="28"/>
          <w:szCs w:val="28"/>
        </w:rPr>
      </w:pPr>
      <w:r w:rsidRPr="003A0F7D">
        <w:rPr>
          <w:rFonts w:ascii="Times New Roman" w:hAnsi="Times New Roman" w:cs="Times New Roman" w:eastAsiaTheme="minorEastAsia"/>
          <w:color w:val="000000"/>
          <w:sz w:val="28"/>
          <w:szCs w:val="28"/>
        </w:rPr>
        <w:t>Литература</w:t>
      </w:r>
      <w:r w:rsidR="00A351C7"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 </w:t>
      </w:r>
      <w:r w:rsidRPr="00A351C7" w:rsidR="00A351C7">
        <w:rPr>
          <w:rFonts w:ascii="Times New Roman" w:hAnsi="Times New Roman" w:cs="Times New Roman" w:eastAsiaTheme="minorEastAsia"/>
          <w:i/>
          <w:sz w:val="26"/>
          <w:szCs w:val="26"/>
        </w:rPr>
        <w:t>(</w:t>
      </w:r>
      <w:r w:rsidRPr="00A351C7" w:rsidR="00A351C7">
        <w:rPr>
          <w:rFonts w:ascii="Times New Roman" w:hAnsi="Times New Roman" w:cs="Times New Roman"/>
          <w:sz w:val="28"/>
          <w:szCs w:val="28"/>
        </w:rPr>
        <w:t>кегль 14)</w:t>
      </w:r>
    </w:p>
    <w:p w:rsidRPr="00E60C30" w:rsidR="004E53E7" w:rsidP="00A351C7" w:rsidRDefault="00227150" w14:paraId="69932FF8" w14:textId="3A4C8A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 w:eastAsiaTheme="minorEastAsia"/>
          <w:bCs/>
          <w:color w:val="000000"/>
          <w:sz w:val="24"/>
          <w:szCs w:val="24"/>
        </w:rPr>
      </w:pPr>
      <w:r w:rsidRPr="00E60C30">
        <w:rPr>
          <w:rFonts w:ascii="Times New Roman" w:hAnsi="Times New Roman" w:cs="Times New Roman" w:eastAsiaTheme="minorEastAsia"/>
          <w:bCs/>
          <w:color w:val="000000"/>
          <w:sz w:val="24"/>
          <w:szCs w:val="24"/>
        </w:rPr>
        <w:t xml:space="preserve">Материалы конференции публикуются в авторской редакции. Оргкомитет конференции оставляет за собой право технического редактирования или отклонения материала, который не соответствует теме конференции, оформлен с нарушением предъявляемых требований, </w:t>
      </w:r>
      <w:r w:rsidRPr="00E60C30" w:rsidR="008B49F1">
        <w:rPr>
          <w:rFonts w:ascii="Times New Roman" w:hAnsi="Times New Roman" w:cs="Times New Roman" w:eastAsiaTheme="minorEastAsia"/>
          <w:bCs/>
          <w:color w:val="000000"/>
          <w:sz w:val="24"/>
          <w:szCs w:val="24"/>
        </w:rPr>
        <w:t>имеет низки</w:t>
      </w:r>
      <w:r w:rsidRPr="00E60C30" w:rsidR="004E53E7">
        <w:rPr>
          <w:rFonts w:ascii="Times New Roman" w:hAnsi="Times New Roman" w:cs="Times New Roman" w:eastAsiaTheme="minorEastAsia"/>
          <w:bCs/>
          <w:color w:val="000000"/>
          <w:sz w:val="24"/>
          <w:szCs w:val="24"/>
        </w:rPr>
        <w:t>й процент оригинальности</w:t>
      </w:r>
      <w:r w:rsidRPr="00E60C30" w:rsidR="008B49F1">
        <w:rPr>
          <w:rFonts w:ascii="Times New Roman" w:hAnsi="Times New Roman" w:cs="Times New Roman" w:eastAsiaTheme="minorEastAsia"/>
          <w:bCs/>
          <w:color w:val="000000"/>
          <w:sz w:val="24"/>
          <w:szCs w:val="24"/>
        </w:rPr>
        <w:t xml:space="preserve">, </w:t>
      </w:r>
      <w:r w:rsidRPr="00E60C30">
        <w:rPr>
          <w:rFonts w:ascii="Times New Roman" w:hAnsi="Times New Roman" w:cs="Times New Roman" w:eastAsiaTheme="minorEastAsia"/>
          <w:bCs/>
          <w:color w:val="000000"/>
          <w:sz w:val="24"/>
          <w:szCs w:val="24"/>
        </w:rPr>
        <w:t xml:space="preserve">прислан после </w:t>
      </w:r>
      <w:r w:rsidRPr="00E60C30" w:rsidR="005B7892">
        <w:rPr>
          <w:rFonts w:ascii="Times New Roman" w:hAnsi="Times New Roman" w:cs="Times New Roman" w:eastAsiaTheme="minorEastAsia"/>
          <w:bCs/>
          <w:color w:val="000000"/>
          <w:sz w:val="24"/>
          <w:szCs w:val="24"/>
        </w:rPr>
        <w:t>0</w:t>
      </w:r>
      <w:r w:rsidRPr="00E60C30">
        <w:rPr>
          <w:rFonts w:ascii="Times New Roman" w:hAnsi="Times New Roman" w:cs="Times New Roman" w:eastAsiaTheme="minorEastAsia"/>
          <w:bCs/>
          <w:color w:val="000000"/>
          <w:sz w:val="24"/>
          <w:szCs w:val="24"/>
        </w:rPr>
        <w:t xml:space="preserve">1 </w:t>
      </w:r>
      <w:r w:rsidRPr="00E60C30" w:rsidR="005B7892">
        <w:rPr>
          <w:rFonts w:ascii="Times New Roman" w:hAnsi="Times New Roman" w:cs="Times New Roman" w:eastAsiaTheme="minorEastAsia"/>
          <w:bCs/>
          <w:color w:val="000000"/>
          <w:sz w:val="24"/>
          <w:szCs w:val="24"/>
        </w:rPr>
        <w:t>апрел</w:t>
      </w:r>
      <w:r w:rsidRPr="00E60C30">
        <w:rPr>
          <w:rFonts w:ascii="Times New Roman" w:hAnsi="Times New Roman" w:cs="Times New Roman" w:eastAsiaTheme="minorEastAsia"/>
          <w:bCs/>
          <w:color w:val="000000"/>
          <w:sz w:val="24"/>
          <w:szCs w:val="24"/>
        </w:rPr>
        <w:t>я 20</w:t>
      </w:r>
      <w:r w:rsidRPr="00E60C30" w:rsidR="00AA434E">
        <w:rPr>
          <w:rFonts w:ascii="Times New Roman" w:hAnsi="Times New Roman" w:cs="Times New Roman" w:eastAsiaTheme="minorEastAsia"/>
          <w:bCs/>
          <w:color w:val="000000"/>
          <w:sz w:val="24"/>
          <w:szCs w:val="24"/>
        </w:rPr>
        <w:t>20</w:t>
      </w:r>
      <w:r w:rsidRPr="00E60C30">
        <w:rPr>
          <w:rFonts w:ascii="Times New Roman" w:hAnsi="Times New Roman" w:cs="Times New Roman" w:eastAsiaTheme="minorEastAsia"/>
          <w:bCs/>
          <w:color w:val="000000"/>
          <w:sz w:val="24"/>
          <w:szCs w:val="24"/>
        </w:rPr>
        <w:t xml:space="preserve"> года. </w:t>
      </w:r>
      <w:r w:rsidRPr="00E60C30" w:rsidR="00E60C3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Организационный комитет на основании заявок принимает решение о включении представленных материалов в сборник материалов и формировании программы выступлений</w:t>
      </w:r>
      <w:r w:rsidRPr="00E60C30" w:rsidR="00E60C30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</w:t>
      </w:r>
      <w:r w:rsidRPr="00E60C30" w:rsidR="00E60C3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участников</w:t>
      </w:r>
      <w:r w:rsidR="00C11D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А</w:t>
      </w:r>
      <w:r w:rsidRPr="00E60C30" w:rsidR="00E60C3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пелляции на решения не принимаются и не рассматриваются.</w:t>
      </w:r>
    </w:p>
    <w:p w:rsidRPr="00522AEC" w:rsidR="007520C8" w:rsidP="00E60C30" w:rsidRDefault="0006627F" w14:paraId="22516AC8" w14:textId="3F7E4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22AEC">
        <w:rPr>
          <w:rFonts w:ascii="Times New Roman" w:hAnsi="Times New Roman"/>
          <w:b/>
          <w:bCs/>
          <w:color w:val="0070C0"/>
          <w:sz w:val="28"/>
          <w:szCs w:val="28"/>
          <w:shd w:val="clear" w:color="auto" w:fill="FFFFFF"/>
          <w:lang w:bidi="ru-RU"/>
        </w:rPr>
        <w:t xml:space="preserve">Настоящее информационное письмо является приглашением к участию в </w:t>
      </w:r>
      <w:r w:rsidRPr="00522AEC" w:rsidR="004E53E7">
        <w:rPr>
          <w:rFonts w:ascii="Times New Roman" w:hAnsi="Times New Roman"/>
          <w:b/>
          <w:bCs/>
          <w:color w:val="0070C0"/>
          <w:sz w:val="28"/>
          <w:szCs w:val="28"/>
          <w:shd w:val="clear" w:color="auto" w:fill="FFFFFF"/>
          <w:lang w:bidi="ru-RU"/>
        </w:rPr>
        <w:t>конференции.</w:t>
      </w:r>
    </w:p>
    <w:sectPr w:rsidRPr="00522AEC" w:rsidR="007520C8" w:rsidSect="009245B9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 300">
    <w:altName w:val="Times New Roman"/>
    <w:charset w:val="CC"/>
    <w:family w:val="auto"/>
    <w:pitch w:val="variable"/>
    <w:sig w:usb0="00000001" w:usb1="00000001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05069"/>
    <w:multiLevelType w:val="hybridMultilevel"/>
    <w:tmpl w:val="3FBEB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972C5"/>
    <w:multiLevelType w:val="hybridMultilevel"/>
    <w:tmpl w:val="8F9CF598"/>
    <w:lvl w:ilvl="0" w:tplc="73C4C682">
      <w:start w:val="1"/>
      <w:numFmt w:val="decimal"/>
      <w:lvlText w:val="%1"/>
      <w:lvlJc w:val="left"/>
      <w:pPr>
        <w:ind w:left="1210" w:hanging="360"/>
      </w:pPr>
      <w:rPr>
        <w:rFonts w:ascii="Times New Roman" w:eastAsia="Calibri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B86E43"/>
    <w:multiLevelType w:val="multilevel"/>
    <w:tmpl w:val="B602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00AFB"/>
    <w:multiLevelType w:val="hybridMultilevel"/>
    <w:tmpl w:val="DA2C6064"/>
    <w:lvl w:ilvl="0" w:tplc="A0A09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d4952f36-09f5-4c81-957f-ca6986208603"/>
  </w:docVars>
  <w:rsids>
    <w:rsidRoot w:val="007520C8"/>
    <w:rsid w:val="00000D3B"/>
    <w:rsid w:val="00012683"/>
    <w:rsid w:val="000178A4"/>
    <w:rsid w:val="00027393"/>
    <w:rsid w:val="0006380F"/>
    <w:rsid w:val="0006627F"/>
    <w:rsid w:val="000953F6"/>
    <w:rsid w:val="000B3AEC"/>
    <w:rsid w:val="000C24A0"/>
    <w:rsid w:val="000F33AE"/>
    <w:rsid w:val="000F413C"/>
    <w:rsid w:val="00120871"/>
    <w:rsid w:val="00135753"/>
    <w:rsid w:val="0016036A"/>
    <w:rsid w:val="00227150"/>
    <w:rsid w:val="00235C51"/>
    <w:rsid w:val="002A3080"/>
    <w:rsid w:val="002B51EF"/>
    <w:rsid w:val="002D6FF0"/>
    <w:rsid w:val="00300875"/>
    <w:rsid w:val="00367433"/>
    <w:rsid w:val="003A0F7D"/>
    <w:rsid w:val="003A1F89"/>
    <w:rsid w:val="003D6671"/>
    <w:rsid w:val="003E2C5E"/>
    <w:rsid w:val="00410E7F"/>
    <w:rsid w:val="00425143"/>
    <w:rsid w:val="004449EE"/>
    <w:rsid w:val="00476767"/>
    <w:rsid w:val="004B1AF1"/>
    <w:rsid w:val="004E53E7"/>
    <w:rsid w:val="00504957"/>
    <w:rsid w:val="00522A84"/>
    <w:rsid w:val="00522AEC"/>
    <w:rsid w:val="00530A4B"/>
    <w:rsid w:val="005509EE"/>
    <w:rsid w:val="00582600"/>
    <w:rsid w:val="00583AB7"/>
    <w:rsid w:val="00587BBD"/>
    <w:rsid w:val="005B7892"/>
    <w:rsid w:val="005C21A8"/>
    <w:rsid w:val="005C4EB6"/>
    <w:rsid w:val="00634B83"/>
    <w:rsid w:val="006443A8"/>
    <w:rsid w:val="0066477B"/>
    <w:rsid w:val="006F24A1"/>
    <w:rsid w:val="007520C8"/>
    <w:rsid w:val="007B0796"/>
    <w:rsid w:val="007C3A20"/>
    <w:rsid w:val="007F143B"/>
    <w:rsid w:val="00804D63"/>
    <w:rsid w:val="0085724E"/>
    <w:rsid w:val="00871302"/>
    <w:rsid w:val="0087681A"/>
    <w:rsid w:val="008A1485"/>
    <w:rsid w:val="008A23F6"/>
    <w:rsid w:val="008B1327"/>
    <w:rsid w:val="008B339F"/>
    <w:rsid w:val="008B49F1"/>
    <w:rsid w:val="008B4CFB"/>
    <w:rsid w:val="008E08BB"/>
    <w:rsid w:val="008F205E"/>
    <w:rsid w:val="00920F1F"/>
    <w:rsid w:val="009245B9"/>
    <w:rsid w:val="00954EFB"/>
    <w:rsid w:val="009964CB"/>
    <w:rsid w:val="009B68C3"/>
    <w:rsid w:val="009E65A0"/>
    <w:rsid w:val="00A268DB"/>
    <w:rsid w:val="00A32ECF"/>
    <w:rsid w:val="00A351C7"/>
    <w:rsid w:val="00A8042E"/>
    <w:rsid w:val="00AA434E"/>
    <w:rsid w:val="00AB1584"/>
    <w:rsid w:val="00AD0D4F"/>
    <w:rsid w:val="00AE7F7B"/>
    <w:rsid w:val="00B01154"/>
    <w:rsid w:val="00B709E3"/>
    <w:rsid w:val="00BB4B12"/>
    <w:rsid w:val="00C11DEB"/>
    <w:rsid w:val="00C50A2A"/>
    <w:rsid w:val="00C63AF6"/>
    <w:rsid w:val="00C747EB"/>
    <w:rsid w:val="00C96AD5"/>
    <w:rsid w:val="00CA1CC4"/>
    <w:rsid w:val="00CB3F3A"/>
    <w:rsid w:val="00CE2D88"/>
    <w:rsid w:val="00CE338F"/>
    <w:rsid w:val="00D05C50"/>
    <w:rsid w:val="00D767DD"/>
    <w:rsid w:val="00D94BA9"/>
    <w:rsid w:val="00DA071B"/>
    <w:rsid w:val="00E3798B"/>
    <w:rsid w:val="00E56D1D"/>
    <w:rsid w:val="00E60C30"/>
    <w:rsid w:val="00EA11A7"/>
    <w:rsid w:val="00EE272F"/>
    <w:rsid w:val="00EF2190"/>
    <w:rsid w:val="00F16D8E"/>
    <w:rsid w:val="00F556D5"/>
    <w:rsid w:val="00F60FAD"/>
    <w:rsid w:val="00F9207F"/>
    <w:rsid w:val="00FB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EFDB"/>
  <w15:docId w15:val="{5F4420BF-863B-41FD-9036-DAA5CD91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EB6"/>
  </w:style>
  <w:style w:type="paragraph" w:styleId="1">
    <w:name w:val="heading 1"/>
    <w:basedOn w:val="a"/>
    <w:next w:val="a"/>
    <w:link w:val="10"/>
    <w:qFormat/>
    <w:rsid w:val="0022715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271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List Paragraph"/>
    <w:basedOn w:val="a"/>
    <w:qFormat/>
    <w:rsid w:val="0022715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2715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22715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7B0796"/>
    <w:rPr>
      <w:b/>
      <w:bCs/>
    </w:rPr>
  </w:style>
  <w:style w:type="character" w:styleId="a8">
    <w:name w:val="Hyperlink"/>
    <w:basedOn w:val="a0"/>
    <w:uiPriority w:val="99"/>
    <w:unhideWhenUsed/>
    <w:rsid w:val="005B789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B49F1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8B4CFB"/>
    <w:rPr>
      <w:rFonts w:ascii="Times New Roman" w:hAnsi="Times New Roman" w:cs="Times New Roman"/>
      <w:sz w:val="24"/>
      <w:szCs w:val="24"/>
    </w:rPr>
  </w:style>
  <w:style w:type="character" w:customStyle="1" w:styleId="4">
    <w:name w:val="Заголовок №4_"/>
    <w:basedOn w:val="a0"/>
    <w:link w:val="40"/>
    <w:rsid w:val="00AA43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AA434E"/>
    <w:pPr>
      <w:widowControl w:val="0"/>
      <w:shd w:val="clear" w:color="auto" w:fill="FFFFFF"/>
      <w:spacing w:before="420" w:after="0" w:line="302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E56D1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B5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fizvospreu91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orms.gle/Ho3AnPEKbTHYSD1Q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ny-156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Дмитрий Шутов</cp:lastModifiedBy>
  <cp:revision>2</cp:revision>
  <dcterms:created xsi:type="dcterms:W3CDTF">2020-02-18T19:40:00Z</dcterms:created>
  <dcterms:modified xsi:type="dcterms:W3CDTF">2020-02-18T19:40:00Z</dcterms:modified>
</cp:coreProperties>
</file>